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2B2C" w:rsidRDefault="000F2B2C">
      <w:r>
        <w:rPr>
          <w:noProof/>
        </w:rPr>
        <w:drawing>
          <wp:inline distT="0" distB="0" distL="0" distR="0">
            <wp:extent cx="7423150" cy="10294922"/>
            <wp:effectExtent l="19050" t="0" r="6350" b="0"/>
            <wp:docPr id="2" name="Рисунок 2" descr="C:\Users\Чулпан\Desktop\скан\2022-12-01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Чулпан\Desktop\скан\2022-12-01 1\1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3150" cy="102949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349C" w:rsidRDefault="004A349C" w:rsidP="00152CB8">
      <w:pPr>
        <w:jc w:val="center"/>
      </w:pPr>
      <w:r>
        <w:lastRenderedPageBreak/>
        <w:t>ОГЛАВЛЕНИЕ</w:t>
      </w:r>
    </w:p>
    <w:p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</w:p>
    <w:p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096EF3" w:rsidP="003F79AF">
      <w:pPr>
        <w:contextualSpacing/>
        <w:jc w:val="both"/>
      </w:pPr>
      <w:r>
        <w:t xml:space="preserve">И РАСТОРЖЕНИИ ТРУДОВОГО ДОГОВОРА                                        </w:t>
      </w:r>
    </w:p>
    <w:p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</w:p>
    <w:p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</w:p>
    <w:p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</w:p>
    <w:p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7B70F2">
        <w:rPr>
          <w:bCs/>
        </w:rPr>
        <w:t xml:space="preserve">ПЕДАГОГОВ      </w:t>
      </w:r>
    </w:p>
    <w:p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</w:p>
    <w:p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</w:p>
    <w:p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</w:p>
    <w:p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</w:p>
    <w:p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</w:p>
    <w:p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</w:p>
    <w:p w:rsidR="008167E6" w:rsidRPr="000F2B2C" w:rsidRDefault="00600CFF" w:rsidP="003F79AF">
      <w:pPr>
        <w:pStyle w:val="Default"/>
        <w:contextualSpacing/>
        <w:jc w:val="both"/>
        <w:rPr>
          <w:color w:val="auto"/>
        </w:rPr>
      </w:pPr>
      <w:r w:rsidRPr="000F2B2C">
        <w:rPr>
          <w:bCs/>
          <w:color w:val="auto"/>
        </w:rPr>
        <w:t>14. СПОРТ И ЗДОРОВЬЕ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F5351D" w:rsidRDefault="00F5351D" w:rsidP="002C740E">
      <w:pPr>
        <w:jc w:val="center"/>
      </w:pPr>
    </w:p>
    <w:p w:rsidR="00F5351D" w:rsidRDefault="00F5351D" w:rsidP="002C740E">
      <w:pPr>
        <w:jc w:val="center"/>
      </w:pPr>
    </w:p>
    <w:p w:rsidR="00F5351D" w:rsidRDefault="00F5351D" w:rsidP="002C740E">
      <w:pPr>
        <w:jc w:val="center"/>
      </w:pPr>
      <w:bookmarkStart w:id="0" w:name="_GoBack"/>
      <w:bookmarkEnd w:id="0"/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F2B2C" w:rsidRDefault="000F2B2C">
      <w:r>
        <w:br w:type="page"/>
      </w: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t>I. ОБЩИЕ ПОЛОЖЕНИЯ</w:t>
      </w:r>
    </w:p>
    <w:p w:rsidR="00DD0F12" w:rsidRPr="006012BE" w:rsidRDefault="00DD0F12" w:rsidP="006012BE">
      <w:pPr>
        <w:pStyle w:val="3"/>
        <w:jc w:val="center"/>
      </w:pPr>
    </w:p>
    <w:p w:rsidR="00821FF1" w:rsidRPr="0088271C" w:rsidRDefault="00DD0F12" w:rsidP="00821FF1">
      <w:pPr>
        <w:pStyle w:val="3"/>
        <w:ind w:firstLine="709"/>
        <w:contextualSpacing/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 xml:space="preserve">н между работодателем и работниками в лице их представителей и является правовым актом, регулирующим социально-трудовые отношения </w:t>
      </w:r>
      <w:r w:rsidRPr="0088271C">
        <w:t xml:space="preserve">в </w:t>
      </w:r>
      <w:r w:rsidR="00821FF1" w:rsidRPr="0088271C">
        <w:t>муниципальном бюджетном общеобразовательном учреждении «Биюрганская основная общеобразовательная школа» Тукаевского муниципального района Республики Татарстан</w:t>
      </w:r>
    </w:p>
    <w:p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</w:rPr>
      </w:pPr>
      <w:r w:rsidRPr="00E16D68">
        <w:rPr>
          <w:sz w:val="28"/>
          <w:szCs w:val="28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E16D68" w:rsidRPr="00E16D68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Pr="00E16D68">
        <w:rPr>
          <w:color w:val="000000"/>
          <w:sz w:val="28"/>
          <w:szCs w:val="28"/>
        </w:rPr>
        <w:t xml:space="preserve">Территориальное соглашение </w:t>
      </w:r>
      <w:r w:rsidR="00775D37">
        <w:rPr>
          <w:color w:val="000000"/>
          <w:sz w:val="28"/>
          <w:szCs w:val="28"/>
        </w:rPr>
        <w:t xml:space="preserve">между муниципальным казенным учреждением «Управление образования Тукаевского муниципального района Республики Татарстан» и Тукаевской районной профсоюзной организацией Татарской республиканской организации Общероссийского Профсоюза образования </w:t>
      </w:r>
      <w:r w:rsidRPr="00E16D68">
        <w:rPr>
          <w:color w:val="000000"/>
          <w:sz w:val="28"/>
          <w:szCs w:val="28"/>
        </w:rPr>
        <w:t>на 20</w:t>
      </w:r>
      <w:r w:rsidR="0028511F">
        <w:rPr>
          <w:color w:val="000000"/>
          <w:sz w:val="28"/>
          <w:szCs w:val="28"/>
        </w:rPr>
        <w:t>21</w:t>
      </w:r>
      <w:r w:rsidRPr="00E16D68">
        <w:rPr>
          <w:color w:val="000000"/>
          <w:sz w:val="28"/>
          <w:szCs w:val="28"/>
        </w:rPr>
        <w:t>-20</w:t>
      </w:r>
      <w:r w:rsidR="0028511F">
        <w:rPr>
          <w:color w:val="000000"/>
          <w:sz w:val="28"/>
          <w:szCs w:val="28"/>
        </w:rPr>
        <w:t>23</w:t>
      </w:r>
      <w:r w:rsidRPr="00E16D68">
        <w:rPr>
          <w:color w:val="000000"/>
          <w:sz w:val="28"/>
          <w:szCs w:val="28"/>
        </w:rPr>
        <w:t>гг.</w:t>
      </w:r>
    </w:p>
    <w:p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A80BFB" w:rsidRPr="009365B2" w:rsidRDefault="00A80BFB" w:rsidP="008658C1">
      <w:pPr>
        <w:pStyle w:val="3"/>
        <w:ind w:firstLine="709"/>
        <w:contextualSpacing/>
      </w:pPr>
      <w:r>
        <w:t xml:space="preserve">работодатель в </w:t>
      </w:r>
      <w:r w:rsidRPr="007700F9">
        <w:t xml:space="preserve">лице </w:t>
      </w:r>
      <w:r w:rsidRPr="009365B2">
        <w:t>его представителя – руководителя образовательной организации</w:t>
      </w:r>
      <w:r w:rsidR="00821FF1" w:rsidRPr="00821FF1">
        <w:rPr>
          <w:i/>
          <w:u w:val="single"/>
        </w:rPr>
        <w:t>Валиахметовой Гузель Рашитовны</w:t>
      </w:r>
      <w:r w:rsidRPr="009365B2">
        <w:t>(далее – работодатель</w:t>
      </w:r>
      <w:r w:rsidR="00BD3930">
        <w:t xml:space="preserve">, </w:t>
      </w:r>
      <w:r w:rsidR="00BD3930" w:rsidRPr="00EB03E3">
        <w:rPr>
          <w:bCs/>
        </w:rPr>
        <w:t>организация, образовательная организация</w:t>
      </w:r>
      <w:r w:rsidRPr="009365B2">
        <w:t xml:space="preserve">);работники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>первичной профсоюзной организации (далее – выборный орган перв</w:t>
      </w:r>
      <w:r w:rsidR="00821FF1">
        <w:t xml:space="preserve">ичной профсоюзной организации) </w:t>
      </w:r>
      <w:r w:rsidR="00821FF1" w:rsidRPr="00821FF1">
        <w:rPr>
          <w:i/>
          <w:u w:val="single"/>
        </w:rPr>
        <w:t>МаннановойРафиниФанировны</w:t>
      </w:r>
      <w:r w:rsidR="00821FF1">
        <w:t>.</w:t>
      </w:r>
    </w:p>
    <w:p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>для организации контроля за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</w:t>
      </w:r>
      <w:r w:rsidRPr="00EB03E3">
        <w:rPr>
          <w:sz w:val="28"/>
          <w:szCs w:val="28"/>
        </w:rPr>
        <w:lastRenderedPageBreak/>
        <w:t>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28511F" w:rsidRDefault="00E16D68" w:rsidP="00E16D68">
      <w:pPr>
        <w:ind w:firstLine="708"/>
        <w:jc w:val="both"/>
        <w:rPr>
          <w:sz w:val="28"/>
          <w:szCs w:val="28"/>
        </w:rPr>
      </w:pPr>
      <w:r w:rsidRPr="0028511F">
        <w:rPr>
          <w:sz w:val="28"/>
          <w:szCs w:val="28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>, и не позднее чем в</w:t>
      </w:r>
      <w:r w:rsidR="00DE3D4B">
        <w:rPr>
          <w:sz w:val="28"/>
          <w:szCs w:val="28"/>
        </w:rPr>
        <w:t xml:space="preserve"> течение </w:t>
      </w:r>
      <w:r w:rsidR="00B831FD">
        <w:rPr>
          <w:sz w:val="28"/>
          <w:szCs w:val="28"/>
        </w:rPr>
        <w:t>10</w:t>
      </w:r>
      <w:r w:rsidR="00DE3D4B">
        <w:rPr>
          <w:sz w:val="28"/>
          <w:szCs w:val="28"/>
        </w:rPr>
        <w:t xml:space="preserve"> дней</w:t>
      </w:r>
      <w:r w:rsidR="00DD0F12" w:rsidRPr="0062259B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принимает на себя обязательство информироватьвыборный орган первичной профсоюзной организации о решениях органов государственного контроля (надзора),принятых по вопросам в сфере трудовых, социальных и иныхнепосредственно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путёмпредоставления выборному органу первичной профсоюзной организации копий документов о принятии та</w:t>
      </w:r>
      <w:r w:rsidRPr="0062259B">
        <w:rPr>
          <w:sz w:val="28"/>
          <w:szCs w:val="28"/>
        </w:rPr>
        <w:t xml:space="preserve">ких решений в течение </w:t>
      </w:r>
      <w:r w:rsidR="00B831FD">
        <w:rPr>
          <w:sz w:val="28"/>
          <w:szCs w:val="28"/>
        </w:rPr>
        <w:t>10</w:t>
      </w:r>
      <w:r w:rsidRPr="0062259B">
        <w:rPr>
          <w:sz w:val="28"/>
          <w:szCs w:val="28"/>
        </w:rPr>
        <w:t xml:space="preserve"> днейсо дня получения работодателем решения отсоответств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 xml:space="preserve">ыборный орган первичной профсоюзной организации представляет и защищает права и интересычленов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</w:t>
      </w:r>
      <w:r w:rsidR="002920CA">
        <w:rPr>
          <w:sz w:val="28"/>
          <w:szCs w:val="28"/>
        </w:rPr>
        <w:lastRenderedPageBreak/>
        <w:t xml:space="preserve">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 xml:space="preserve">яи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D87A62" w:rsidRPr="009872AD">
        <w:rPr>
          <w:sz w:val="28"/>
          <w:szCs w:val="28"/>
        </w:rPr>
        <w:t>;</w:t>
      </w:r>
    </w:p>
    <w:p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>т первичную профсоюзную организацию</w:t>
      </w:r>
      <w:r w:rsidR="000F665B">
        <w:rPr>
          <w:sz w:val="28"/>
          <w:szCs w:val="28"/>
        </w:rPr>
        <w:t>Тукаевского муниципального района Республики Татарстан</w:t>
      </w:r>
      <w:r w:rsidRPr="009872AD">
        <w:rPr>
          <w:sz w:val="28"/>
          <w:szCs w:val="28"/>
        </w:rPr>
        <w:t xml:space="preserve"> 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</w:p>
    <w:p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lastRenderedPageBreak/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8E6672">
        <w:rPr>
          <w:sz w:val="28"/>
          <w:szCs w:val="28"/>
        </w:rPr>
        <w:t>даты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6012BE" w:rsidRDefault="00DD0F12" w:rsidP="008658C1">
      <w:pPr>
        <w:pStyle w:val="3"/>
        <w:ind w:firstLine="709"/>
        <w:contextualSpacing/>
        <w:jc w:val="center"/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(указать конкретное наименование</w:t>
      </w:r>
      <w:r w:rsidRPr="001A1E1F">
        <w:t>)</w:t>
      </w:r>
      <w:r w:rsidRPr="008E6672">
        <w:t xml:space="preserve"> и настоящим коллективным договором.</w:t>
      </w:r>
    </w:p>
    <w:p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F77B15" w:rsidRPr="0028511F">
        <w:t>Положении о нормах профессиональной этики педагогиче</w:t>
      </w:r>
      <w:r w:rsidR="00821FF1">
        <w:t>ских работников (Приложение № 1</w:t>
      </w:r>
      <w:r w:rsidR="00F77B15" w:rsidRPr="0028511F">
        <w:t xml:space="preserve">) принятым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lastRenderedPageBreak/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</w:p>
    <w:p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lastRenderedPageBreak/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Pr="00604E55">
        <w:rPr>
          <w:color w:val="000000"/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работникамирекомендациями и разъяснениями </w:t>
      </w:r>
      <w:r w:rsidR="00A85730">
        <w:rPr>
          <w:sz w:val="28"/>
          <w:szCs w:val="28"/>
        </w:rPr>
        <w:t>Минобрнауки</w:t>
      </w:r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предусмотреннойквалификационной характеристикой, только с письменного согласия работника и за дополнительную оплату; </w:t>
      </w:r>
    </w:p>
    <w:p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>ей, связанных с</w:t>
      </w:r>
      <w:r w:rsidR="00DD0F12" w:rsidRPr="00232288">
        <w:t>: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AF2046">
        <w:rPr>
          <w:i/>
        </w:rPr>
        <w:t>-</w:t>
      </w:r>
      <w:r w:rsidR="007C16BB" w:rsidRPr="00AF2046">
        <w:rPr>
          <w:rFonts w:eastAsia="Arial Unicode MS"/>
          <w:color w:val="000000"/>
          <w:kern w:val="1"/>
        </w:rPr>
        <w:t> </w:t>
      </w:r>
      <w:r w:rsidRPr="00AF2046">
        <w:rPr>
          <w:i/>
        </w:rPr>
        <w:t>для учителей: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рабочих программ предметов, курсов, дисциплин (модулей);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и дневников обучающихся в электронной форме;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AF2046">
        <w:rPr>
          <w:i/>
        </w:rPr>
        <w:t>-</w:t>
      </w:r>
      <w:r w:rsidR="007C16BB" w:rsidRPr="00AF2046">
        <w:rPr>
          <w:rFonts w:eastAsia="Arial Unicode MS"/>
          <w:color w:val="000000"/>
          <w:kern w:val="1"/>
        </w:rPr>
        <w:t> </w:t>
      </w:r>
      <w:r w:rsidRPr="00AF2046">
        <w:rPr>
          <w:i/>
        </w:rPr>
        <w:t>для воспитателей: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педагогической диагностики (мониторинга);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AF2046">
        <w:rPr>
          <w:i/>
        </w:rPr>
        <w:t>-</w:t>
      </w:r>
      <w:r w:rsidR="007C16BB" w:rsidRPr="00AF2046">
        <w:rPr>
          <w:rFonts w:eastAsia="Arial Unicode MS"/>
          <w:color w:val="000000"/>
          <w:kern w:val="1"/>
        </w:rPr>
        <w:t> </w:t>
      </w:r>
      <w:r w:rsidRPr="00AF2046">
        <w:rPr>
          <w:i/>
        </w:rPr>
        <w:t>для педагогических работников, осуществляющих классное руководство:</w:t>
      </w:r>
    </w:p>
    <w:p w:rsidR="00A85730" w:rsidRPr="00232288" w:rsidRDefault="00A85730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 классного журнала (в электронной либо бумажной форме – без дублирования);</w:t>
      </w:r>
    </w:p>
    <w:p w:rsidR="00232288" w:rsidRDefault="00A85730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 xml:space="preserve">составление плана работы классного руководителя, требования к </w:t>
      </w:r>
      <w:r w:rsidR="00232288" w:rsidRPr="00232288">
        <w:t xml:space="preserve">оформлению </w:t>
      </w:r>
      <w:r w:rsidRPr="00232288">
        <w:t>которо</w:t>
      </w:r>
      <w:r w:rsidR="00232288" w:rsidRPr="00232288">
        <w:t>го</w:t>
      </w:r>
      <w:r w:rsidRPr="00232288">
        <w:t xml:space="preserve"> устанавливаются локальным нормативным актом образовательной организации по согласованию с выборным органом первичной профсоюзной организации;</w:t>
      </w:r>
    </w:p>
    <w:p w:rsidR="00DD0F12" w:rsidRDefault="003851DE" w:rsidP="008658C1">
      <w:pPr>
        <w:pStyle w:val="3"/>
        <w:ind w:firstLine="709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программе, с порядком ведения классных журналов и дневников обучающихся, с классным руководством и с иными видами работ, требующих составление и заполнение педагогическими работниками документации.</w:t>
      </w:r>
    </w:p>
    <w:p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организациив письменной формене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–не позднее</w:t>
      </w:r>
      <w:r w:rsidR="00DD0F12">
        <w:t xml:space="preserve">, </w:t>
      </w:r>
      <w:r w:rsidR="00DD0F12" w:rsidRPr="009365B2">
        <w:t>чем за три месяца.</w:t>
      </w:r>
    </w:p>
    <w:p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Pr="00EB03E3">
        <w:t xml:space="preserve">проект нового штатного расписания, информацию об основаниях изменения штатного расписания или учебной нагрузки, проекты приказов о </w:t>
      </w:r>
      <w:r w:rsidRPr="00EB03E3">
        <w:lastRenderedPageBreak/>
        <w:t>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:rsidR="00C63B39" w:rsidRDefault="000A0A46" w:rsidP="00C63B39">
      <w:pPr>
        <w:pStyle w:val="3"/>
        <w:ind w:firstLine="709"/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проработавшие в организации свыше 10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5106E7" w:rsidRDefault="00F40706" w:rsidP="00F40706">
      <w:pPr>
        <w:jc w:val="both"/>
        <w:rPr>
          <w:bCs/>
          <w:sz w:val="28"/>
          <w:szCs w:val="28"/>
        </w:rPr>
      </w:pPr>
      <w:r w:rsidRPr="005106E7">
        <w:rPr>
          <w:bCs/>
          <w:sz w:val="28"/>
          <w:szCs w:val="28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даннойобразовательной организации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</w:p>
    <w:p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 xml:space="preserve">в течении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</w:p>
    <w:p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>существлять контроль за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0F665B" w:rsidRDefault="007C33FC" w:rsidP="000F665B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:rsidR="00415D33" w:rsidRPr="00415D33" w:rsidRDefault="00311053" w:rsidP="00415D33">
      <w:pPr>
        <w:pStyle w:val="3"/>
        <w:ind w:firstLine="709"/>
        <w:contextualSpacing/>
      </w:pPr>
      <w:r>
        <w:t>Продолжительность рабочего времени (норма часов педагогической работы за ставку),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Минобрнаук</w:t>
      </w:r>
      <w:r w:rsidR="00415D33">
        <w:t xml:space="preserve">и России от 22.12.2014г. №1601 </w:t>
      </w:r>
      <w:r w:rsidR="00415D33" w:rsidRPr="00AF2046">
        <w:t>«</w:t>
      </w:r>
      <w:r w:rsidR="00AF2046" w:rsidRPr="00AF2046">
        <w:t>О продолжительности рабочего времени (нормах часов педагогической работы за ставку зароботной платы) педагогических работников о порядке определения учебной нагрузки педагогических работников, оговариваемой в трудовом договоре»</w:t>
      </w:r>
    </w:p>
    <w:p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</w:p>
    <w:p w:rsidR="00787EAA" w:rsidRPr="00BB71D6" w:rsidRDefault="00CB3A1C" w:rsidP="008658C1">
      <w:pPr>
        <w:pStyle w:val="3"/>
        <w:ind w:firstLine="709"/>
        <w:contextualSpacing/>
      </w:pPr>
      <w:r w:rsidRPr="00BB71D6">
        <w:t>3.</w:t>
      </w:r>
      <w:r w:rsidR="008A73CD" w:rsidRPr="00BB71D6">
        <w:t>1.</w:t>
      </w:r>
      <w:r w:rsidRPr="00BB71D6">
        <w:t>2.</w:t>
      </w:r>
      <w:r w:rsidR="00F3500B" w:rsidRPr="00BB71D6">
        <w:rPr>
          <w:rFonts w:eastAsia="Arial Unicode MS"/>
          <w:kern w:val="1"/>
        </w:rPr>
        <w:t> </w:t>
      </w:r>
      <w:r w:rsidR="004C37CD" w:rsidRPr="00BB71D6">
        <w:t>Фактический объ</w:t>
      </w:r>
      <w:r w:rsidR="00860D89" w:rsidRPr="00BB71D6">
        <w:t>ё</w:t>
      </w:r>
      <w:r w:rsidR="004C37CD" w:rsidRPr="00BB71D6">
        <w:t>м учебной (преподавательской) работы (далее</w:t>
      </w:r>
      <w:r w:rsidR="00F3500B" w:rsidRPr="00BB71D6">
        <w:t xml:space="preserve"> – </w:t>
      </w:r>
      <w:r w:rsidR="004C37CD" w:rsidRPr="00BB71D6"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BB71D6">
        <w:t>работодателем</w:t>
      </w:r>
      <w:r w:rsidR="004C37CD" w:rsidRPr="00BB71D6"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тем 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При установлении учителям, для которых данная организация является местом основной работы, фактического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на новый учебный год за нимисохраняется е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 xml:space="preserve">м и преемственность преподавания предметов в классах. 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Изменение (увеличение или снижение) объ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ма учебной нагрузки учителей при установлении ее на новый учебный год по сравнению с учебной нагрузкой в текущем учебном году, оговор</w:t>
      </w:r>
      <w:r w:rsidR="00860D89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1.6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приложения 2 к приказу №</w:t>
      </w:r>
      <w:r w:rsidR="007A2BBE" w:rsidRPr="00BB71D6">
        <w:rPr>
          <w:rFonts w:eastAsia="Arial Unicode MS"/>
          <w:kern w:val="1"/>
          <w:sz w:val="28"/>
          <w:szCs w:val="28"/>
        </w:rPr>
        <w:t> </w:t>
      </w:r>
      <w:r w:rsidRPr="00BB71D6">
        <w:rPr>
          <w:sz w:val="28"/>
          <w:szCs w:val="28"/>
        </w:rPr>
        <w:t>1601.</w:t>
      </w:r>
    </w:p>
    <w:p w:rsidR="004C37CD" w:rsidRPr="00BB71D6" w:rsidRDefault="004C37CD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1.7,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5.2 приложения 2 к приказу №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1601, в том числе: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а)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взаимному согласию сторон;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б)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по инициативе работодателя в случаях:</w:t>
      </w:r>
    </w:p>
    <w:p w:rsidR="00FA3F4C" w:rsidRPr="00BB71D6" w:rsidRDefault="00FA3F4C" w:rsidP="008658C1">
      <w:pPr>
        <w:pStyle w:val="3"/>
        <w:ind w:firstLine="709"/>
        <w:contextualSpacing/>
        <w:rPr>
          <w:iCs/>
          <w:strike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уменьшения количества часов по учебным планам и программам, сокращения количества классов (групп);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>восстановления на работе учителя, ранее выполнявшего эту учебную нагрузку;</w:t>
      </w:r>
    </w:p>
    <w:p w:rsidR="00FA3F4C" w:rsidRPr="00BB71D6" w:rsidRDefault="00FA3F4C" w:rsidP="008658C1">
      <w:pPr>
        <w:pStyle w:val="3"/>
        <w:ind w:firstLine="709"/>
        <w:contextualSpacing/>
        <w:rPr>
          <w:iCs/>
        </w:rPr>
      </w:pPr>
      <w:r w:rsidRPr="00BB71D6">
        <w:rPr>
          <w:iCs/>
        </w:rPr>
        <w:t>—</w:t>
      </w:r>
      <w:r w:rsidR="007A2BBE" w:rsidRPr="00BB71D6">
        <w:rPr>
          <w:rFonts w:eastAsia="Arial Unicode MS"/>
          <w:kern w:val="1"/>
        </w:rPr>
        <w:t> </w:t>
      </w:r>
      <w:r w:rsidRPr="00BB71D6">
        <w:rPr>
          <w:iCs/>
        </w:rPr>
        <w:t xml:space="preserve">возвращения на работу женщины, прервавшей отпуск по уходу за </w:t>
      </w:r>
      <w:r w:rsidR="00D20071" w:rsidRPr="00BB71D6">
        <w:rPr>
          <w:iCs/>
        </w:rPr>
        <w:t>ребё</w:t>
      </w:r>
      <w:r w:rsidRPr="00BB71D6">
        <w:rPr>
          <w:iCs/>
        </w:rPr>
        <w:t>нком до достижения им возраста трех лет, или после окончания этого отпуска.</w:t>
      </w:r>
    </w:p>
    <w:p w:rsidR="00C01ECA" w:rsidRPr="00BB71D6" w:rsidRDefault="00D20071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Объё</w:t>
      </w:r>
      <w:r w:rsidR="00565F3D" w:rsidRPr="00BB71D6">
        <w:rPr>
          <w:sz w:val="28"/>
          <w:szCs w:val="28"/>
        </w:rPr>
        <w:t xml:space="preserve">м учебной нагрузки, установленный </w:t>
      </w:r>
      <w:r w:rsidR="004C37CD" w:rsidRPr="00BB71D6">
        <w:rPr>
          <w:sz w:val="28"/>
          <w:szCs w:val="28"/>
        </w:rPr>
        <w:t>учителям</w:t>
      </w:r>
      <w:r w:rsidR="00565F3D" w:rsidRPr="00BB71D6">
        <w:rPr>
          <w:sz w:val="28"/>
          <w:szCs w:val="28"/>
        </w:rPr>
        <w:t xml:space="preserve"> в начале учебного года, не может быть уменьшен по инициативе </w:t>
      </w:r>
      <w:r w:rsidR="00CB3A1C" w:rsidRPr="00BB71D6">
        <w:rPr>
          <w:sz w:val="28"/>
          <w:szCs w:val="28"/>
        </w:rPr>
        <w:t>работодателя</w:t>
      </w:r>
      <w:r w:rsidR="00565F3D" w:rsidRPr="00BB71D6">
        <w:rPr>
          <w:sz w:val="28"/>
          <w:szCs w:val="28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BB71D6">
        <w:rPr>
          <w:sz w:val="28"/>
          <w:szCs w:val="28"/>
        </w:rPr>
        <w:t>, связанных</w:t>
      </w:r>
      <w:r w:rsidR="00CB3A1C" w:rsidRPr="00BB71D6">
        <w:rPr>
          <w:sz w:val="28"/>
          <w:szCs w:val="28"/>
        </w:rPr>
        <w:t xml:space="preserve"> с изменением организационных или технологических условий труда (</w:t>
      </w:r>
      <w:r w:rsidR="00B27046" w:rsidRPr="00BB71D6">
        <w:rPr>
          <w:sz w:val="28"/>
          <w:szCs w:val="28"/>
        </w:rPr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BB71D6">
        <w:rPr>
          <w:sz w:val="28"/>
          <w:szCs w:val="28"/>
        </w:rPr>
        <w:t xml:space="preserve"> определё</w:t>
      </w:r>
      <w:r w:rsidR="00CB3A1C" w:rsidRPr="00BB71D6">
        <w:rPr>
          <w:sz w:val="28"/>
          <w:szCs w:val="28"/>
        </w:rPr>
        <w:t xml:space="preserve">нное сторонами условие трудового договора </w:t>
      </w:r>
      <w:r w:rsidRPr="00BB71D6">
        <w:rPr>
          <w:sz w:val="28"/>
          <w:szCs w:val="28"/>
        </w:rPr>
        <w:t>об объё</w:t>
      </w:r>
      <w:r w:rsidR="00CB3A1C" w:rsidRPr="00BB71D6">
        <w:rPr>
          <w:sz w:val="28"/>
          <w:szCs w:val="28"/>
        </w:rPr>
        <w:t>ме выполняемой учебной н</w:t>
      </w:r>
      <w:r w:rsidR="008875B1" w:rsidRPr="00BB71D6">
        <w:rPr>
          <w:sz w:val="28"/>
          <w:szCs w:val="28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BB71D6">
        <w:rPr>
          <w:sz w:val="28"/>
          <w:szCs w:val="28"/>
        </w:rPr>
        <w:t>елё</w:t>
      </w:r>
      <w:r w:rsidR="008875B1" w:rsidRPr="00BB71D6">
        <w:rPr>
          <w:sz w:val="28"/>
          <w:szCs w:val="28"/>
        </w:rPr>
        <w:t>нной специальности, квалификации или должности)</w:t>
      </w:r>
      <w:r w:rsidR="00CB3A1C" w:rsidRPr="00BB71D6">
        <w:rPr>
          <w:sz w:val="28"/>
          <w:szCs w:val="28"/>
        </w:rPr>
        <w:t>.</w:t>
      </w:r>
    </w:p>
    <w:p w:rsidR="004C37CD" w:rsidRPr="00BB71D6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 xml:space="preserve">Высвобождающаяся в связи с увольнением </w:t>
      </w:r>
      <w:r w:rsidR="0007380E" w:rsidRPr="00BB71D6">
        <w:rPr>
          <w:sz w:val="28"/>
          <w:szCs w:val="28"/>
        </w:rPr>
        <w:t xml:space="preserve">учителей, </w:t>
      </w:r>
      <w:r w:rsidRPr="00BB71D6">
        <w:rPr>
          <w:sz w:val="28"/>
          <w:szCs w:val="28"/>
        </w:rPr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BB71D6">
        <w:rPr>
          <w:sz w:val="28"/>
          <w:szCs w:val="28"/>
        </w:rPr>
        <w:t xml:space="preserve">по преподаваемому учебному предмету (предметам) </w:t>
      </w:r>
      <w:r w:rsidRPr="00BB71D6">
        <w:rPr>
          <w:sz w:val="28"/>
          <w:szCs w:val="28"/>
        </w:rPr>
        <w:t>установлена в объ</w:t>
      </w:r>
      <w:r w:rsidR="0040792F" w:rsidRPr="00BB71D6">
        <w:rPr>
          <w:sz w:val="28"/>
          <w:szCs w:val="28"/>
        </w:rPr>
        <w:t>ё</w:t>
      </w:r>
      <w:r w:rsidRPr="00BB71D6">
        <w:rPr>
          <w:sz w:val="28"/>
          <w:szCs w:val="28"/>
        </w:rPr>
        <w:t>ме менее нормы часов за ставку заработной платы.</w:t>
      </w:r>
    </w:p>
    <w:p w:rsidR="00565F3D" w:rsidRPr="00BB71D6" w:rsidRDefault="00565F3D" w:rsidP="008658C1">
      <w:pPr>
        <w:ind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Учебная нагрузка учителям, находящимся в отпуске по уходу за</w:t>
      </w:r>
      <w:r w:rsidR="00D20071" w:rsidRPr="00BB71D6">
        <w:rPr>
          <w:sz w:val="28"/>
          <w:szCs w:val="28"/>
        </w:rPr>
        <w:t xml:space="preserve"> ребё</w:t>
      </w:r>
      <w:r w:rsidRPr="00BB71D6">
        <w:rPr>
          <w:sz w:val="28"/>
          <w:szCs w:val="28"/>
        </w:rPr>
        <w:t xml:space="preserve">нком до исполнения им возраста трех лет, устанавливается на общих основаниях и передается </w:t>
      </w:r>
      <w:r w:rsidR="00FA3F4C" w:rsidRPr="00BB71D6">
        <w:rPr>
          <w:sz w:val="28"/>
          <w:szCs w:val="28"/>
        </w:rPr>
        <w:t>для выполнения другим учителям на период нахождения указанных работников в соответствующих отпусках</w:t>
      </w:r>
      <w:r w:rsidR="0020340F" w:rsidRPr="00BB71D6">
        <w:rPr>
          <w:sz w:val="28"/>
          <w:szCs w:val="28"/>
        </w:rPr>
        <w:t>.</w:t>
      </w:r>
    </w:p>
    <w:p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Pr="00AA737A">
        <w:rPr>
          <w:iCs/>
        </w:rPr>
        <w:t>3</w:t>
      </w:r>
      <w:r w:rsidR="00471714" w:rsidRPr="00AA737A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 xml:space="preserve">на условиях, </w:t>
      </w:r>
      <w:r w:rsidR="00565F3D" w:rsidRPr="00AA737A">
        <w:rPr>
          <w:iCs/>
        </w:rPr>
        <w:t xml:space="preserve">осуществлять в образовательной организации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565F3D" w:rsidRPr="00AA737A">
        <w:rPr>
          <w:iCs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:rsidR="00565F3D" w:rsidRDefault="00565F3D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Pr="00AA737A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Pr="00AA737A">
        <w:rPr>
          <w:iCs/>
        </w:rPr>
        <w:t>) осуществляется при условии, если учителя</w:t>
      </w:r>
      <w:r w:rsidR="007166AD" w:rsidRPr="00AA737A">
        <w:rPr>
          <w:iCs/>
        </w:rPr>
        <w:t xml:space="preserve"> и</w:t>
      </w:r>
      <w:r w:rsidRPr="00AA737A">
        <w:rPr>
          <w:iCs/>
        </w:rPr>
        <w:t xml:space="preserve"> преподаватели, для которых</w:t>
      </w:r>
      <w:r w:rsidRPr="00876162">
        <w:rPr>
          <w:iCs/>
        </w:rPr>
        <w:t xml:space="preserve"> данная образовательная организация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Pr="00876162">
        <w:rPr>
          <w:iCs/>
        </w:rPr>
        <w:t xml:space="preserve">ме не менее чем на ставку заработной платы, </w:t>
      </w:r>
      <w:r w:rsidR="002E2A1D">
        <w:rPr>
          <w:iCs/>
        </w:rPr>
        <w:t>при необходимом</w:t>
      </w:r>
      <w:r w:rsidRPr="00876162">
        <w:rPr>
          <w:iCs/>
        </w:rPr>
        <w:t xml:space="preserve"> уч</w:t>
      </w:r>
      <w:r w:rsidR="00D20071">
        <w:rPr>
          <w:iCs/>
        </w:rPr>
        <w:t>ё</w:t>
      </w:r>
      <w:r w:rsidRPr="00876162">
        <w:rPr>
          <w:iCs/>
        </w:rPr>
        <w:t>т</w:t>
      </w:r>
      <w:r w:rsidR="002E2A1D">
        <w:rPr>
          <w:iCs/>
        </w:rPr>
        <w:t xml:space="preserve">емотивированного </w:t>
      </w:r>
      <w:r w:rsidRPr="00876162">
        <w:rPr>
          <w:iCs/>
        </w:rPr>
        <w:t>мнения</w:t>
      </w:r>
      <w:r w:rsidRPr="00876162">
        <w:t>выборного органа первичной профсоюзной организации</w:t>
      </w:r>
      <w:r w:rsidRPr="00876162">
        <w:rPr>
          <w:iCs/>
        </w:rPr>
        <w:t>.</w:t>
      </w:r>
    </w:p>
    <w:p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>м учебной нагрузки заместителя руководителя,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384F37" w:rsidRDefault="00787EAA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 w:rsidRPr="00044146">
        <w:t>3.</w:t>
      </w:r>
      <w:r w:rsidR="008A73CD" w:rsidRPr="00044146">
        <w:t>1.</w:t>
      </w:r>
      <w:r w:rsidRPr="00B1245C">
        <w:t>5</w:t>
      </w:r>
      <w:r w:rsidR="00DA5F56" w:rsidRPr="00B1245C">
        <w:t>.</w:t>
      </w:r>
      <w:r w:rsidR="007A2BBE" w:rsidRPr="00B1245C">
        <w:rPr>
          <w:rFonts w:eastAsia="Arial Unicode MS"/>
          <w:color w:val="000000"/>
          <w:kern w:val="1"/>
        </w:rPr>
        <w:t> </w:t>
      </w:r>
      <w:r w:rsidR="00471714" w:rsidRPr="009365B2">
        <w:rPr>
          <w:rFonts w:eastAsia="Arial CYR" w:cs="Arial CYR"/>
          <w:color w:val="000000"/>
        </w:rPr>
        <w:t>Для работников и руководителей организации, расположенной в сельской местности</w:t>
      </w:r>
      <w:r w:rsidR="00471714" w:rsidRPr="00533105">
        <w:rPr>
          <w:rFonts w:eastAsia="Arial CYR" w:cs="Arial CYR"/>
          <w:color w:val="000000"/>
        </w:rPr>
        <w:t xml:space="preserve">, из числа </w:t>
      </w:r>
      <w:r w:rsidR="00471714" w:rsidRPr="003369CA">
        <w:rPr>
          <w:rFonts w:eastAsia="Arial CYR" w:cs="Arial CYR"/>
          <w:color w:val="000000"/>
        </w:rPr>
        <w:t>женщин</w:t>
      </w:r>
      <w:r w:rsidR="0007380E" w:rsidRPr="003369CA">
        <w:rPr>
          <w:rFonts w:eastAsia="Arial CYR" w:cs="Arial CYR"/>
          <w:color w:val="000000"/>
        </w:rPr>
        <w:t>в соответствии со статьёй</w:t>
      </w:r>
      <w:r w:rsidR="00471714" w:rsidRPr="003369CA">
        <w:t>263.1.</w:t>
      </w:r>
      <w:r w:rsidR="0007380E" w:rsidRPr="003369CA">
        <w:t xml:space="preserve"> ТК </w:t>
      </w:r>
      <w:r w:rsidR="00471714" w:rsidRPr="003369CA">
        <w:t>РФ</w:t>
      </w:r>
      <w:r w:rsidR="00471714" w:rsidRPr="003369CA">
        <w:rPr>
          <w:rFonts w:eastAsia="Arial CYR" w:cs="Arial CYR"/>
          <w:color w:val="000000"/>
        </w:rPr>
        <w:t xml:space="preserve">устанавливается </w:t>
      </w:r>
      <w:r w:rsidR="00B123FA" w:rsidRPr="003369CA">
        <w:rPr>
          <w:rFonts w:eastAsia="Arial CYR" w:cs="Arial CYR"/>
          <w:color w:val="000000"/>
        </w:rPr>
        <w:t>сокращенная продолжительность</w:t>
      </w:r>
      <w:r w:rsidR="00471714" w:rsidRPr="003369CA">
        <w:rPr>
          <w:rFonts w:eastAsia="Arial CYR" w:cs="Arial CYR"/>
          <w:color w:val="000000"/>
        </w:rPr>
        <w:t xml:space="preserve"> рабочего времени не более 36 часов, если меньшая продолжительность</w:t>
      </w:r>
      <w:r w:rsidR="00471714" w:rsidRPr="009365B2">
        <w:rPr>
          <w:rFonts w:eastAsia="Arial CYR" w:cs="Arial CYR"/>
          <w:color w:val="000000"/>
        </w:rPr>
        <w:t xml:space="preserve"> не предусмотрена иными законодательными актами. </w:t>
      </w:r>
      <w:r w:rsidR="00384F37" w:rsidRPr="001C1473">
        <w:rPr>
          <w:rFonts w:eastAsia="Arial CYR"/>
        </w:rPr>
        <w:t xml:space="preserve">При этом заработная плата выплачивается в том же размере, что и при </w:t>
      </w:r>
      <w:r w:rsidR="00384F37" w:rsidRPr="003008D9">
        <w:rPr>
          <w:rFonts w:eastAsia="Arial CYR"/>
        </w:rPr>
        <w:t>полной рабочей неделе</w:t>
      </w:r>
      <w:r w:rsidR="00384F37" w:rsidRPr="003008D9">
        <w:rPr>
          <w:rFonts w:eastAsia="Arial CYR" w:cs="Arial CYR"/>
          <w:color w:val="000000"/>
        </w:rPr>
        <w:t>.</w:t>
      </w:r>
    </w:p>
    <w:p w:rsidR="00471714" w:rsidRPr="00471714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3.1.6.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Pr="004652AE">
        <w:t>7.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:rsidR="00AB4174" w:rsidRPr="00471714" w:rsidRDefault="00B84A3B" w:rsidP="008658C1">
      <w:pPr>
        <w:pStyle w:val="21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3369CA">
        <w:rPr>
          <w:iCs/>
          <w:sz w:val="28"/>
          <w:szCs w:val="28"/>
        </w:rPr>
        <w:t>3.</w:t>
      </w:r>
      <w:r w:rsidR="008A73CD" w:rsidRPr="003369CA">
        <w:rPr>
          <w:iCs/>
          <w:sz w:val="28"/>
          <w:szCs w:val="28"/>
        </w:rPr>
        <w:t>1.</w:t>
      </w:r>
      <w:r w:rsidR="00260E7B" w:rsidRPr="003369CA">
        <w:rPr>
          <w:iCs/>
          <w:sz w:val="28"/>
          <w:szCs w:val="28"/>
        </w:rPr>
        <w:t>8</w:t>
      </w:r>
      <w:r w:rsidRPr="003369CA">
        <w:rPr>
          <w:iCs/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369CA">
        <w:rPr>
          <w:sz w:val="28"/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3369CA">
        <w:rPr>
          <w:bCs/>
          <w:sz w:val="28"/>
          <w:szCs w:val="28"/>
        </w:rPr>
        <w:t>последнего учебного занятия</w:t>
      </w:r>
      <w:r w:rsidR="0020340F" w:rsidRPr="0020340F">
        <w:rPr>
          <w:bCs/>
          <w:sz w:val="28"/>
          <w:szCs w:val="28"/>
        </w:rPr>
        <w:t>.</w:t>
      </w:r>
    </w:p>
    <w:p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9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7C33FC" w:rsidRPr="009365B2" w:rsidRDefault="008D444D" w:rsidP="008658C1">
      <w:pPr>
        <w:pStyle w:val="3"/>
        <w:ind w:firstLine="709"/>
        <w:contextualSpacing/>
      </w:pPr>
      <w:r w:rsidRPr="00AF2046">
        <w:t xml:space="preserve">Режим рабочего времени </w:t>
      </w:r>
      <w:r w:rsidR="00963D76" w:rsidRPr="00AF2046">
        <w:t xml:space="preserve">работников </w:t>
      </w:r>
      <w:r w:rsidRPr="00AF2046">
        <w:t xml:space="preserve">в течение недели </w:t>
      </w:r>
      <w:r w:rsidR="007A33B4" w:rsidRPr="00AF2046">
        <w:t xml:space="preserve">шестидневная с  одним </w:t>
      </w:r>
      <w:r w:rsidR="00415D33" w:rsidRPr="00AF2046">
        <w:t>выходным днём</w:t>
      </w:r>
      <w:r w:rsidR="007A33B4" w:rsidRPr="00AF2046">
        <w:t xml:space="preserve"> в неде</w:t>
      </w:r>
      <w:r w:rsidR="007A33B4" w:rsidRPr="00DE4675">
        <w:t>лю</w:t>
      </w:r>
      <w:r w:rsidRPr="00DE4675">
        <w:t>, а также распределе</w:t>
      </w:r>
      <w:r w:rsidR="00D20071">
        <w:t>ние объё</w:t>
      </w:r>
      <w:r w:rsidRPr="00DE4675">
        <w:t xml:space="preserve">ма учебной нагрузки </w:t>
      </w:r>
      <w:r w:rsidR="00963D76" w:rsidRPr="00DE4675">
        <w:t xml:space="preserve">учителей </w:t>
      </w:r>
      <w:r w:rsidRPr="00DE4675">
        <w:t>в течение дня (недели)</w:t>
      </w:r>
      <w:r w:rsidR="00963D76" w:rsidRPr="00DE4675">
        <w:t>,</w:t>
      </w:r>
      <w:r w:rsidR="00D735BD" w:rsidRPr="009365B2">
        <w:t>устанавливается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а, расписанием учебных занятий</w:t>
      </w:r>
      <w:r w:rsidR="00D735BD"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Общим выходным днем является воскресенье.</w:t>
      </w:r>
    </w:p>
    <w:p w:rsidR="00922E20" w:rsidRPr="00477321" w:rsidRDefault="007C33FC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963D76"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85192B" w:rsidRPr="00963D76">
        <w:rPr>
          <w:sz w:val="28"/>
          <w:szCs w:val="28"/>
        </w:rPr>
        <w:t>1</w:t>
      </w:r>
      <w:r w:rsidR="00C42BB3">
        <w:rPr>
          <w:sz w:val="28"/>
          <w:szCs w:val="28"/>
        </w:rPr>
        <w:t>0</w:t>
      </w:r>
      <w:r w:rsidR="00963D76">
        <w:rPr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63D76">
        <w:rPr>
          <w:sz w:val="28"/>
          <w:szCs w:val="28"/>
        </w:rPr>
        <w:t xml:space="preserve">Составление </w:t>
      </w:r>
      <w:r w:rsidR="00963D76">
        <w:rPr>
          <w:sz w:val="28"/>
          <w:szCs w:val="28"/>
        </w:rPr>
        <w:t>р</w:t>
      </w:r>
      <w:r w:rsidRPr="00963D76">
        <w:rPr>
          <w:sz w:val="28"/>
          <w:szCs w:val="28"/>
        </w:rPr>
        <w:t xml:space="preserve">асписания </w:t>
      </w:r>
      <w:r w:rsidR="002202D8" w:rsidRPr="00963D76">
        <w:rPr>
          <w:sz w:val="28"/>
          <w:szCs w:val="28"/>
        </w:rPr>
        <w:t>учебных занятий</w:t>
      </w:r>
      <w:r w:rsidRPr="00963D76">
        <w:rPr>
          <w:sz w:val="28"/>
          <w:szCs w:val="28"/>
        </w:rPr>
        <w:t xml:space="preserve"> осуществляется </w:t>
      </w:r>
      <w:r w:rsidR="009222EB">
        <w:rPr>
          <w:sz w:val="28"/>
          <w:szCs w:val="28"/>
        </w:rPr>
        <w:t>с учё</w:t>
      </w:r>
      <w:r w:rsidRPr="00963D76">
        <w:rPr>
          <w:sz w:val="28"/>
          <w:szCs w:val="28"/>
        </w:rPr>
        <w:t xml:space="preserve">том рационального использования рабочего времени </w:t>
      </w:r>
      <w:r w:rsidR="002202D8" w:rsidRPr="00963D76">
        <w:rPr>
          <w:sz w:val="28"/>
          <w:szCs w:val="28"/>
        </w:rPr>
        <w:t>учите</w:t>
      </w:r>
      <w:r w:rsidRPr="00963D76">
        <w:rPr>
          <w:sz w:val="28"/>
          <w:szCs w:val="28"/>
        </w:rPr>
        <w:t>ля, не допускающего перерывов между занятиями</w:t>
      </w:r>
      <w:r w:rsidR="00600C45" w:rsidRPr="00963D76">
        <w:rPr>
          <w:sz w:val="28"/>
          <w:szCs w:val="28"/>
        </w:rPr>
        <w:t xml:space="preserve"> более двух часов подряд</w:t>
      </w:r>
      <w:r w:rsidR="00963D76" w:rsidRPr="00477321">
        <w:rPr>
          <w:sz w:val="28"/>
          <w:szCs w:val="28"/>
        </w:rPr>
        <w:t>,не связанн</w:t>
      </w:r>
      <w:r w:rsidR="00252262">
        <w:rPr>
          <w:sz w:val="28"/>
          <w:szCs w:val="28"/>
        </w:rPr>
        <w:t>ых с их отдыхом и приёмом пищи</w:t>
      </w:r>
      <w:r w:rsidR="00963D76" w:rsidRPr="00477321">
        <w:rPr>
          <w:sz w:val="28"/>
          <w:szCs w:val="28"/>
        </w:rPr>
        <w:t xml:space="preserve">, за исключением </w:t>
      </w:r>
      <w:r w:rsidR="00E37A4F" w:rsidRPr="00477321">
        <w:rPr>
          <w:sz w:val="28"/>
          <w:szCs w:val="28"/>
        </w:rPr>
        <w:t>перерывов более двух часов подряд</w:t>
      </w:r>
      <w:r w:rsidR="00922E20" w:rsidRPr="00477321">
        <w:rPr>
          <w:sz w:val="28"/>
          <w:szCs w:val="28"/>
        </w:rPr>
        <w:t>, предоставляемых</w:t>
      </w:r>
      <w:r w:rsidR="00E37A4F" w:rsidRPr="00477321">
        <w:rPr>
          <w:sz w:val="28"/>
          <w:szCs w:val="28"/>
        </w:rPr>
        <w:t xml:space="preserve"> по</w:t>
      </w:r>
      <w:r w:rsidR="00963D76" w:rsidRPr="00477321">
        <w:rPr>
          <w:sz w:val="28"/>
          <w:szCs w:val="28"/>
        </w:rPr>
        <w:t xml:space="preserve"> письменн</w:t>
      </w:r>
      <w:r w:rsidR="00E37A4F" w:rsidRPr="00477321">
        <w:rPr>
          <w:sz w:val="28"/>
          <w:szCs w:val="28"/>
        </w:rPr>
        <w:t>ому</w:t>
      </w:r>
      <w:r w:rsidR="00963D76" w:rsidRPr="00477321">
        <w:rPr>
          <w:sz w:val="28"/>
          <w:szCs w:val="28"/>
        </w:rPr>
        <w:t xml:space="preserve"> заявлени</w:t>
      </w:r>
      <w:r w:rsidR="00E37A4F" w:rsidRPr="00477321">
        <w:rPr>
          <w:sz w:val="28"/>
          <w:szCs w:val="28"/>
        </w:rPr>
        <w:t>ю</w:t>
      </w:r>
      <w:r w:rsidR="00963D76" w:rsidRPr="00477321">
        <w:rPr>
          <w:sz w:val="28"/>
          <w:szCs w:val="28"/>
        </w:rPr>
        <w:t xml:space="preserve"> самих работников.</w:t>
      </w:r>
    </w:p>
    <w:p w:rsidR="00C70471" w:rsidRPr="00963D76" w:rsidRDefault="00C7047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477321">
        <w:rPr>
          <w:sz w:val="28"/>
          <w:szCs w:val="28"/>
        </w:rPr>
        <w:t xml:space="preserve">При составлении расписаний занятий организация обязана исключить нерациональные затраты </w:t>
      </w:r>
      <w:r w:rsidRPr="00717182">
        <w:rPr>
          <w:sz w:val="28"/>
          <w:szCs w:val="28"/>
        </w:rPr>
        <w:t>времени учителей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установленных между учебными занятиями (уроками) для обучающихся.</w:t>
      </w:r>
    </w:p>
    <w:p w:rsidR="00651C21" w:rsidRDefault="00651C21" w:rsidP="008658C1">
      <w:pPr>
        <w:pStyle w:val="3"/>
        <w:ind w:firstLine="709"/>
        <w:contextualSpacing/>
      </w:pPr>
      <w:r>
        <w:t>3.</w:t>
      </w:r>
      <w:r w:rsidR="008A73CD">
        <w:t>1.</w:t>
      </w:r>
      <w:r>
        <w:t>1</w:t>
      </w:r>
      <w:r w:rsidR="00C42BB3">
        <w:t>1</w:t>
      </w:r>
      <w: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AE5826" w:rsidRPr="009365B2">
        <w:t>При составлении расписаний учебных занятий при наличии возможности у</w:t>
      </w:r>
      <w:r w:rsidR="007C33FC" w:rsidRPr="009365B2">
        <w:t>чителям</w:t>
      </w:r>
      <w:r w:rsidR="007166AD">
        <w:t xml:space="preserve"> и иным педагогическим работникам</w:t>
      </w:r>
      <w:r w:rsidR="006A3FC1">
        <w:t>п</w:t>
      </w:r>
      <w:r w:rsidR="007C33FC" w:rsidRPr="009365B2">
        <w:t xml:space="preserve">редусматривается один свободный день в неделю </w:t>
      </w:r>
      <w:r w:rsidR="00E71608">
        <w:t xml:space="preserve">для </w:t>
      </w:r>
      <w:r w:rsidRPr="00651C21">
        <w:t xml:space="preserve">дополнительного профессионального образования, самообразования, </w:t>
      </w:r>
      <w:r w:rsidR="009F10E3" w:rsidRPr="00651C21">
        <w:t>подготовки к занятиям</w:t>
      </w:r>
      <w:r>
        <w:t>.</w:t>
      </w:r>
    </w:p>
    <w:p w:rsidR="00651C21" w:rsidRPr="00CD6BCB" w:rsidRDefault="00651C2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</w:p>
    <w:p w:rsidR="00D41660" w:rsidRDefault="00033BB1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2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7166AD" w:rsidRPr="009365B2">
        <w:t xml:space="preserve">В каникулярный </w:t>
      </w:r>
      <w:r w:rsidR="007166AD" w:rsidRPr="00717182">
        <w:t>период, не совпадающий с ежегодными оплачиваемыми отпусками, а также в периоды отмены учебных занятий</w:t>
      </w:r>
      <w:r w:rsidR="000D5096" w:rsidRPr="009365B2">
        <w:t xml:space="preserve">учителя </w:t>
      </w:r>
      <w:r w:rsidR="007C33FC" w:rsidRPr="009365B2">
        <w:t>осуществляют педагогическую, методическую, организационную работу, связанную с реализацией образовательной программы,в пределах нормируемой части их рабочего времени (ус</w:t>
      </w:r>
      <w:r w:rsidR="00D20071">
        <w:t>тановленного объё</w:t>
      </w:r>
      <w:r w:rsidR="007C33FC" w:rsidRPr="009365B2">
        <w:t>ма учебной нагрузки), определ</w:t>
      </w:r>
      <w:r w:rsidR="007166AD">
        <w:t>ё</w:t>
      </w:r>
      <w:r w:rsidR="007C33FC" w:rsidRPr="009365B2">
        <w:t xml:space="preserve">нной им до начала каникул, с сохранением заработной платы. 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График работы в </w:t>
      </w:r>
      <w:r w:rsidR="000D5096" w:rsidRPr="009365B2">
        <w:t xml:space="preserve">период </w:t>
      </w:r>
      <w:r w:rsidRPr="009365B2">
        <w:t xml:space="preserve">каникул утверждается приказом </w:t>
      </w:r>
      <w:r w:rsidR="007166AD">
        <w:t>работодателем</w:t>
      </w:r>
      <w:r w:rsidR="000D5096" w:rsidRPr="009365B2">
        <w:t xml:space="preserve"> по согласованию с выборным органом первичной профсоюзной организации.</w:t>
      </w:r>
    </w:p>
    <w:p w:rsidR="007166AD" w:rsidRPr="00651C21" w:rsidRDefault="007166AD" w:rsidP="008658C1">
      <w:pPr>
        <w:pStyle w:val="3"/>
        <w:ind w:firstLine="709"/>
        <w:contextualSpacing/>
      </w:pPr>
      <w:r w:rsidRPr="00651C21">
        <w:t xml:space="preserve"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</w:t>
      </w:r>
      <w:r w:rsidRPr="00717182">
        <w:t>часов соответствующего</w:t>
      </w:r>
      <w:r w:rsidRPr="00651C21">
        <w:t>обучения</w:t>
      </w:r>
      <w:r>
        <w:t>,</w:t>
      </w:r>
      <w:r w:rsidRPr="00651C21">
        <w:t xml:space="preserve"> установленного до начала каникул.</w:t>
      </w:r>
    </w:p>
    <w:p w:rsidR="00B06AB2" w:rsidRPr="00E37A4F" w:rsidRDefault="00B06AB2" w:rsidP="008658C1">
      <w:pPr>
        <w:pStyle w:val="3"/>
        <w:ind w:firstLine="709"/>
        <w:contextualSpacing/>
      </w:pPr>
      <w:r w:rsidRPr="00651C21"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:rsidR="007C33FC" w:rsidRDefault="007C33FC" w:rsidP="008658C1">
      <w:pPr>
        <w:pStyle w:val="3"/>
        <w:ind w:firstLine="709"/>
        <w:contextualSpacing/>
      </w:pPr>
      <w:r w:rsidRPr="009365B2">
        <w:t>В каникулярн</w:t>
      </w:r>
      <w:r w:rsidR="000D5096" w:rsidRPr="009365B2">
        <w:t xml:space="preserve">ый период, а также в период отмены учебных занятий </w:t>
      </w:r>
      <w:r w:rsidRPr="009365B2">
        <w:t xml:space="preserve">учебно-вспомогательный и обслуживающий персонал </w:t>
      </w:r>
      <w:r w:rsidR="002C0D5C" w:rsidRPr="009365B2">
        <w:t xml:space="preserve">образовательной организации </w:t>
      </w:r>
      <w:r w:rsidR="00EE47DF" w:rsidRPr="009365B2">
        <w:t>может привлека</w:t>
      </w:r>
      <w:r w:rsidRPr="009365B2">
        <w:t>т</w:t>
      </w:r>
      <w:r w:rsidR="00EE47DF" w:rsidRPr="009365B2">
        <w:t>ь</w:t>
      </w:r>
      <w:r w:rsidRPr="009365B2">
        <w:t>ся к выполнению хозяйственных работ, не требующих специальных знаний</w:t>
      </w:r>
      <w:r w:rsidR="002C0D5C" w:rsidRPr="009365B2">
        <w:t>,</w:t>
      </w:r>
      <w:r w:rsidRPr="009365B2">
        <w:t xml:space="preserve"> в пределах установленно</w:t>
      </w:r>
      <w:r w:rsidR="000D5096" w:rsidRPr="009365B2">
        <w:t>й</w:t>
      </w:r>
      <w:r w:rsidRPr="009365B2">
        <w:t xml:space="preserve"> им</w:t>
      </w:r>
      <w:r w:rsidR="000D5096" w:rsidRPr="009365B2">
        <w:t xml:space="preserve"> продолжительности</w:t>
      </w:r>
      <w:r w:rsidRPr="009365B2">
        <w:t xml:space="preserve"> рабочего времени</w:t>
      </w:r>
      <w:r w:rsidR="000D5096" w:rsidRPr="009365B2">
        <w:t>.</w:t>
      </w:r>
    </w:p>
    <w:p w:rsidR="00E37A4F" w:rsidRPr="00CD6BCB" w:rsidRDefault="00E37A4F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C42BB3">
        <w:t>3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работников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4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C42BB3">
        <w:t>5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C42BB3">
        <w:rPr>
          <w:spacing w:val="-6"/>
        </w:rPr>
        <w:t>6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352666" w:rsidRPr="000A558E" w:rsidRDefault="00352666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Для учителей,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 xml:space="preserve">пищи может не устанавливаться, </w:t>
      </w:r>
      <w:r>
        <w:rPr>
          <w:spacing w:val="-6"/>
        </w:rPr>
        <w:t xml:space="preserve">а </w:t>
      </w:r>
      <w:r w:rsidRPr="000A558E">
        <w:rPr>
          <w:spacing w:val="-6"/>
        </w:rPr>
        <w:t>возможность приема пищи обеспечивается одновременно вместе с обучающимися, воспитанниками (отдельно в специально отвед</w:t>
      </w:r>
      <w:r w:rsidR="009F10E3">
        <w:rPr>
          <w:spacing w:val="-6"/>
        </w:rPr>
        <w:t>ё</w:t>
      </w:r>
      <w:r w:rsidRPr="000A558E">
        <w:rPr>
          <w:spacing w:val="-6"/>
        </w:rPr>
        <w:t>нном для этой цели помещении).</w:t>
      </w:r>
    </w:p>
    <w:p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C42BB3">
        <w:rPr>
          <w:spacing w:val="-6"/>
          <w:sz w:val="28"/>
          <w:szCs w:val="28"/>
        </w:rPr>
        <w:t>7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>нный оплачиваемый отпуск, продолжительность</w:t>
      </w:r>
      <w:r w:rsidR="00B831FD" w:rsidRPr="00B831FD">
        <w:rPr>
          <w:sz w:val="28"/>
          <w:szCs w:val="28"/>
        </w:rPr>
        <w:t>которого определена постановлением Правительства РФ от 14 мая 2015года № 466 «О продолжительности ежегодного основного удлиненного отпуска, предоставляемого педагогическим работникам».</w:t>
      </w:r>
      <w:r w:rsidR="003A5A3C">
        <w:rPr>
          <w:sz w:val="28"/>
          <w:szCs w:val="28"/>
        </w:rPr>
        <w:t>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CA1933">
        <w:t>122 ТК </w:t>
      </w:r>
      <w:r w:rsidR="00BA363F">
        <w:t>РФ</w:t>
      </w:r>
      <w:r w:rsidRPr="009365B2">
        <w:t>.</w:t>
      </w:r>
    </w:p>
    <w:p w:rsidR="009C1B61" w:rsidRDefault="00F56922" w:rsidP="008658C1">
      <w:pPr>
        <w:pStyle w:val="3"/>
        <w:ind w:firstLine="709"/>
        <w:contextualSpacing/>
      </w:pPr>
      <w:r w:rsidRPr="009365B2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6A3FC1" w:rsidRDefault="007C33FC" w:rsidP="006A3FC1">
      <w:pPr>
        <w:pStyle w:val="3"/>
        <w:ind w:firstLine="709"/>
      </w:pPr>
      <w:r w:rsidRPr="009365B2">
        <w:t>3.</w:t>
      </w:r>
      <w:r w:rsidR="008A73CD">
        <w:t>1.1</w:t>
      </w:r>
      <w:r w:rsidR="00C42BB3">
        <w:t>8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работу с вредными условиями труда;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ненормированный рабочий день;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- за особый характер работы;</w:t>
      </w:r>
    </w:p>
    <w:p w:rsidR="006A3FC1" w:rsidRPr="006A3FC1" w:rsidRDefault="006A3FC1" w:rsidP="006A3FC1">
      <w:pPr>
        <w:suppressAutoHyphens/>
        <w:autoSpaceDE w:val="0"/>
        <w:ind w:firstLine="567"/>
        <w:jc w:val="both"/>
        <w:rPr>
          <w:i/>
          <w:kern w:val="1"/>
          <w:sz w:val="28"/>
          <w:szCs w:val="28"/>
          <w:lang w:eastAsia="ar-SA"/>
        </w:rPr>
      </w:pPr>
      <w:r w:rsidRPr="006A3FC1">
        <w:rPr>
          <w:sz w:val="28"/>
          <w:szCs w:val="28"/>
        </w:rPr>
        <w:t>Работникам, занятым на работах с вредными и опасными условиями</w:t>
      </w:r>
      <w:r w:rsidRPr="006A3FC1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EF120E">
        <w:rPr>
          <w:kern w:val="1"/>
          <w:sz w:val="28"/>
          <w:szCs w:val="28"/>
          <w:lang w:eastAsia="ar-SA"/>
        </w:rPr>
        <w:t>продолжительность которых определя</w:t>
      </w:r>
      <w:r w:rsidR="00D413D2" w:rsidRPr="00EF120E">
        <w:rPr>
          <w:kern w:val="1"/>
          <w:sz w:val="28"/>
          <w:szCs w:val="28"/>
          <w:lang w:eastAsia="ar-SA"/>
        </w:rPr>
        <w:t>ется в соответствии с приложение</w:t>
      </w:r>
      <w:r w:rsidRPr="00EF120E">
        <w:rPr>
          <w:kern w:val="1"/>
          <w:sz w:val="28"/>
          <w:szCs w:val="28"/>
          <w:lang w:eastAsia="ar-SA"/>
        </w:rPr>
        <w:t>м № </w:t>
      </w:r>
      <w:r w:rsidR="00D413D2" w:rsidRPr="00EF120E">
        <w:rPr>
          <w:color w:val="FF0000"/>
          <w:kern w:val="1"/>
          <w:sz w:val="28"/>
          <w:szCs w:val="28"/>
          <w:lang w:eastAsia="ar-SA"/>
        </w:rPr>
        <w:t>3</w:t>
      </w:r>
      <w:r w:rsidRPr="00EF120E">
        <w:rPr>
          <w:kern w:val="1"/>
          <w:sz w:val="28"/>
          <w:szCs w:val="28"/>
          <w:lang w:eastAsia="ar-SA"/>
        </w:rPr>
        <w:t xml:space="preserve"> коллективного договора.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19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85192B" w:rsidRPr="009365B2">
        <w:t>2</w:t>
      </w:r>
      <w:r w:rsidR="00C42BB3">
        <w:t>0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>полную продолжительность ежегодного основного удлиненного оплачиваемого и ежегодного дополн</w:t>
      </w:r>
      <w:r w:rsidR="00496593">
        <w:rPr>
          <w:sz w:val="28"/>
          <w:szCs w:val="28"/>
        </w:rPr>
        <w:t>ительного оплачиваемого отпуска.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1F7E10" w:rsidRPr="00C42BB3">
        <w:t>2</w:t>
      </w:r>
      <w:r w:rsidRPr="00C42BB3">
        <w:t>2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4A393E" w:rsidRPr="00521B9C">
        <w:t>2</w:t>
      </w:r>
      <w:r w:rsidR="00C42BB3">
        <w:t>3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2</w:t>
      </w:r>
      <w:r w:rsidR="00C42BB3">
        <w:t>4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>детей в возрасте до 14 лет – 14 календарных дней;</w:t>
      </w:r>
    </w:p>
    <w:p w:rsidR="007C33FC" w:rsidRPr="009365B2" w:rsidRDefault="00D735BD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 связи с переездом на новое место жительств</w:t>
      </w:r>
      <w:r w:rsidR="00F815B1" w:rsidRPr="009365B2">
        <w:t>а</w:t>
      </w:r>
      <w:r w:rsidR="003E445C">
        <w:t xml:space="preserve"> – 2</w:t>
      </w:r>
      <w:r w:rsidRPr="009365B2">
        <w:t xml:space="preserve"> календарных дня;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для проводов детей на военную службу – </w:t>
      </w:r>
      <w:r w:rsidR="003E445C">
        <w:t>1</w:t>
      </w:r>
      <w:r w:rsidR="007C33FC" w:rsidRPr="009365B2">
        <w:t xml:space="preserve"> календарных дня;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тяжелого заболевания близкого родственника – </w:t>
      </w:r>
      <w:r w:rsidR="003E445C">
        <w:t>3</w:t>
      </w:r>
      <w:r w:rsidR="007C33FC" w:rsidRPr="009365B2">
        <w:t>календарных дня;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пенсионерам по старости (по возрасту) – до </w:t>
      </w:r>
      <w:r w:rsidR="000A3167">
        <w:t>14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7C33FC" w:rsidRPr="009365B2">
        <w:t>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C42BB3">
        <w:rPr>
          <w:sz w:val="28"/>
          <w:szCs w:val="28"/>
        </w:rPr>
        <w:t>5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Pr="00383E2A">
        <w:rPr>
          <w:sz w:val="28"/>
          <w:szCs w:val="28"/>
        </w:rPr>
        <w:t xml:space="preserve">по соглашению сторон. </w:t>
      </w:r>
    </w:p>
    <w:p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A2348D" w:rsidRPr="009365B2">
        <w:t>трудового законодательстваи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3E445C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03ED">
        <w:rPr>
          <w:rFonts w:ascii="Times New Roman" w:eastAsia="MS Mincho" w:hAnsi="Times New Roman"/>
          <w:sz w:val="28"/>
          <w:szCs w:val="28"/>
        </w:rPr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>
        <w:rPr>
          <w:rFonts w:ascii="Times New Roman" w:eastAsia="MS Mincho" w:hAnsi="Times New Roman"/>
          <w:sz w:val="28"/>
          <w:szCs w:val="28"/>
        </w:rPr>
        <w:t xml:space="preserve"> платы </w:t>
      </w:r>
      <w:r w:rsidR="00D5459C">
        <w:rPr>
          <w:rFonts w:ascii="Times New Roman" w:eastAsia="MS Mincho" w:hAnsi="Times New Roman"/>
          <w:sz w:val="28"/>
          <w:szCs w:val="28"/>
        </w:rPr>
        <w:t>являются:</w:t>
      </w:r>
      <w:r w:rsidR="003E445C" w:rsidRPr="003E445C">
        <w:rPr>
          <w:rFonts w:ascii="Times New Roman" w:eastAsia="MS Mincho" w:hAnsi="Times New Roman"/>
          <w:sz w:val="28"/>
          <w:szCs w:val="28"/>
        </w:rPr>
        <w:t>15 число каждого месяца- первая часть зарплаты, не позднее 15 календарных дней со дня окончания периода, за который она начислена-вторая часть заработной платы. Установить следующие соотношения заработной платы: аванс -40%, зарплата - 60%.</w:t>
      </w:r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3F750B">
        <w:rPr>
          <w:sz w:val="28"/>
          <w:szCs w:val="28"/>
        </w:rPr>
        <w:t xml:space="preserve">постановления ИК </w:t>
      </w:r>
      <w:r w:rsidR="00515916" w:rsidRPr="001D5940">
        <w:rPr>
          <w:sz w:val="28"/>
          <w:szCs w:val="28"/>
        </w:rPr>
        <w:t>соответствующего муниципального образования</w:t>
      </w:r>
      <w:r w:rsidR="001D5940">
        <w:rPr>
          <w:sz w:val="28"/>
          <w:szCs w:val="28"/>
        </w:rPr>
        <w:t xml:space="preserve"> (указать постановление ИКМО)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работников(учителя, педагоги дополнительного образования, воспитатели и др.), для которых установлены нормы часов педагогической работы в неделюза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нагрузки(педагогической работы)б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1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:rsidR="00453B5B" w:rsidRPr="00453B5B" w:rsidRDefault="00C364A7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C364A7">
        <w:rPr>
          <w:rFonts w:ascii="Times New Roman CYR" w:hAnsi="Times New Roman CYR" w:cs="Times New Roman CYR"/>
          <w:b w:val="0"/>
          <w:szCs w:val="28"/>
        </w:rPr>
        <w:t>-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в размере 16 процентов фонда оплаты труда работников общеобразовательных организаций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2" w:name="sub_2512117"/>
      <w:bookmarkEnd w:id="1"/>
      <w:r w:rsidRPr="00C364A7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фонда оплаты труда работников дошкольной образовательной организации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2"/>
    <w:p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 w:rsidRPr="00C364A7">
        <w:rPr>
          <w:rFonts w:ascii="Times New Roman CYR" w:hAnsi="Times New Roman CYR" w:cs="Times New Roman CYR"/>
          <w:sz w:val="28"/>
          <w:szCs w:val="28"/>
        </w:rPr>
        <w:t xml:space="preserve">- 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>в размере 15 процентов фонда оплаты труда работников организаций дополнительного образования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D22CAB" w:rsidRPr="00755A62" w:rsidRDefault="00470334" w:rsidP="008658C1">
      <w:pPr>
        <w:pStyle w:val="3"/>
        <w:ind w:firstLine="709"/>
        <w:contextualSpacing/>
        <w:rPr>
          <w:iCs/>
        </w:rPr>
      </w:pPr>
      <w:r w:rsidRPr="009365B2">
        <w:t>4.1</w:t>
      </w:r>
      <w:r w:rsidR="00C42BB3">
        <w:t>1</w:t>
      </w:r>
      <w:r w:rsidR="00095A44" w:rsidRPr="009365B2">
        <w:t>.</w:t>
      </w:r>
      <w:r w:rsidR="00436262" w:rsidRPr="009365B2">
        <w:rPr>
          <w:rFonts w:eastAsia="Arial Unicode MS"/>
          <w:color w:val="000000"/>
          <w:kern w:val="1"/>
        </w:rPr>
        <w:t> </w:t>
      </w:r>
      <w:r w:rsidR="00D22CAB" w:rsidRPr="00A4388F">
        <w:rPr>
          <w:iCs/>
        </w:rPr>
        <w:t>Учителям, другим педагогическим работникам, осуществляющим преподавательскую работубез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</w:p>
    <w:p w:rsidR="00095A44" w:rsidRDefault="00A42AF8" w:rsidP="008658C1">
      <w:pPr>
        <w:pStyle w:val="37"/>
        <w:ind w:left="0" w:firstLine="709"/>
        <w:contextualSpacing/>
        <w:jc w:val="both"/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2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:rsidR="00A80FB8" w:rsidRPr="000F665B" w:rsidRDefault="00A80FB8" w:rsidP="008658C1">
      <w:pPr>
        <w:pStyle w:val="37"/>
        <w:ind w:left="0" w:firstLine="709"/>
        <w:contextualSpacing/>
        <w:jc w:val="both"/>
        <w:rPr>
          <w:rStyle w:val="A00"/>
          <w:sz w:val="28"/>
          <w:szCs w:val="28"/>
        </w:rPr>
      </w:pPr>
      <w:r w:rsidRPr="000F665B">
        <w:rPr>
          <w:sz w:val="28"/>
          <w:szCs w:val="28"/>
        </w:rPr>
        <w:t>4.1</w:t>
      </w:r>
      <w:r w:rsidR="00C42BB3" w:rsidRPr="000F665B">
        <w:rPr>
          <w:sz w:val="28"/>
          <w:szCs w:val="28"/>
        </w:rPr>
        <w:t>3</w:t>
      </w:r>
      <w:r w:rsidRPr="000F665B">
        <w:rPr>
          <w:sz w:val="28"/>
          <w:szCs w:val="28"/>
        </w:rPr>
        <w:t>.</w:t>
      </w:r>
      <w:r w:rsidR="001626B8" w:rsidRPr="000F665B">
        <w:rPr>
          <w:rFonts w:eastAsia="Arial Unicode MS"/>
          <w:color w:val="000000"/>
          <w:kern w:val="1"/>
          <w:sz w:val="28"/>
          <w:szCs w:val="28"/>
        </w:rPr>
        <w:t> </w:t>
      </w:r>
      <w:r w:rsidRPr="000F665B">
        <w:rPr>
          <w:rStyle w:val="A00"/>
          <w:sz w:val="28"/>
          <w:szCs w:val="28"/>
        </w:rPr>
        <w:t>Учителям, ведущим учебные занятия по учебным предметам, по которым предусматривается деление класса на две подгруппы предусматривается доплата</w:t>
      </w:r>
      <w:r w:rsidR="000F665B">
        <w:rPr>
          <w:rStyle w:val="A00"/>
          <w:sz w:val="28"/>
          <w:szCs w:val="28"/>
        </w:rPr>
        <w:t>, в установленном порядке.</w:t>
      </w:r>
    </w:p>
    <w:p w:rsidR="00A80FB8" w:rsidRPr="00A80FB8" w:rsidRDefault="00A80FB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4.</w:t>
      </w:r>
      <w:r w:rsidRPr="00B712C9">
        <w:rPr>
          <w:color w:val="000000"/>
          <w:spacing w:val="2"/>
          <w:sz w:val="28"/>
          <w:szCs w:val="28"/>
        </w:rPr>
        <w:t>1</w:t>
      </w:r>
      <w:r w:rsidR="00C42BB3">
        <w:rPr>
          <w:color w:val="000000"/>
          <w:spacing w:val="2"/>
          <w:sz w:val="28"/>
          <w:szCs w:val="28"/>
        </w:rPr>
        <w:t>4</w:t>
      </w:r>
      <w:r w:rsidRPr="00B712C9">
        <w:rPr>
          <w:color w:val="000000"/>
          <w:spacing w:val="2"/>
          <w:sz w:val="28"/>
          <w:szCs w:val="28"/>
        </w:rPr>
        <w:t>.</w:t>
      </w:r>
      <w:r w:rsidR="001626B8" w:rsidRPr="00B712C9">
        <w:rPr>
          <w:rFonts w:eastAsia="Arial Unicode MS"/>
          <w:color w:val="000000"/>
          <w:kern w:val="1"/>
          <w:sz w:val="28"/>
          <w:szCs w:val="28"/>
        </w:rPr>
        <w:t> </w:t>
      </w:r>
      <w:r w:rsidRPr="00B712C9">
        <w:rPr>
          <w:color w:val="000000"/>
          <w:spacing w:val="2"/>
          <w:sz w:val="28"/>
          <w:szCs w:val="28"/>
        </w:rPr>
        <w:t xml:space="preserve">Оплата труда педагогических работников общеобразовательных организаций, в которых обучающиеся начального общего образования объединяются в классы-комплекты, осуществляется за фактическое количество часов, но не ниже количества часов, предусматриваемого учебным планом класса, входящего в класс-комплект с большим их количеством часов. При этом режим работы учителя регулируется правилами внутреннего трудового распорядка, учебными планами, графиками учебных занятий и расписанием занятий.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(например, математика, русский язык и др.) с каждым классом раздельно. Порядок объединения обучающихся </w:t>
      </w:r>
      <w:r w:rsidR="0076076B" w:rsidRPr="00B712C9">
        <w:rPr>
          <w:color w:val="000000"/>
          <w:spacing w:val="2"/>
          <w:sz w:val="28"/>
          <w:szCs w:val="28"/>
          <w:lang w:val="en-US"/>
        </w:rPr>
        <w:t>I</w:t>
      </w:r>
      <w:r w:rsidR="0076076B" w:rsidRPr="00B712C9">
        <w:rPr>
          <w:color w:val="000000"/>
          <w:spacing w:val="2"/>
          <w:sz w:val="28"/>
          <w:szCs w:val="28"/>
        </w:rPr>
        <w:t>-</w:t>
      </w:r>
      <w:r w:rsidR="0076076B" w:rsidRPr="00B712C9">
        <w:rPr>
          <w:color w:val="000000"/>
          <w:spacing w:val="2"/>
          <w:sz w:val="28"/>
          <w:szCs w:val="28"/>
          <w:lang w:val="en-US"/>
        </w:rPr>
        <w:t>IV</w:t>
      </w:r>
      <w:r w:rsidR="0076076B" w:rsidRPr="00B712C9">
        <w:rPr>
          <w:color w:val="000000"/>
          <w:spacing w:val="2"/>
          <w:sz w:val="28"/>
          <w:szCs w:val="28"/>
        </w:rPr>
        <w:t xml:space="preserve"> классов </w:t>
      </w:r>
      <w:r w:rsidRPr="00B712C9">
        <w:rPr>
          <w:color w:val="000000"/>
          <w:spacing w:val="2"/>
          <w:sz w:val="28"/>
          <w:szCs w:val="28"/>
        </w:rPr>
        <w:t xml:space="preserve">в классы-комплекты, их наполняемость </w:t>
      </w:r>
      <w:r w:rsidR="0076076B" w:rsidRPr="00B712C9">
        <w:rPr>
          <w:color w:val="000000"/>
          <w:spacing w:val="2"/>
          <w:sz w:val="28"/>
          <w:szCs w:val="28"/>
        </w:rPr>
        <w:t xml:space="preserve">не </w:t>
      </w:r>
      <w:r w:rsidRPr="00B712C9">
        <w:rPr>
          <w:color w:val="000000"/>
          <w:spacing w:val="2"/>
          <w:sz w:val="28"/>
          <w:szCs w:val="28"/>
        </w:rPr>
        <w:t>должн</w:t>
      </w:r>
      <w:r w:rsidR="0076076B" w:rsidRPr="00B712C9">
        <w:rPr>
          <w:color w:val="000000"/>
          <w:spacing w:val="2"/>
          <w:sz w:val="28"/>
          <w:szCs w:val="28"/>
        </w:rPr>
        <w:t xml:space="preserve">а превышать наполняемость, предусмотренную </w:t>
      </w:r>
      <w:r w:rsidRPr="00B712C9">
        <w:rPr>
          <w:color w:val="000000"/>
          <w:spacing w:val="2"/>
          <w:sz w:val="28"/>
          <w:szCs w:val="28"/>
        </w:rPr>
        <w:t>СанПиН 2.4.2.2821-10. Создание классов-комплектов при проведении занятий с обучающимися 5 - 11 (12) классов не допускается.</w:t>
      </w:r>
    </w:p>
    <w:p w:rsidR="00B355ED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5</w:t>
      </w:r>
      <w:r w:rsidRPr="00241C3E">
        <w:rPr>
          <w:sz w:val="28"/>
          <w:szCs w:val="28"/>
        </w:rPr>
        <w:t>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355ED" w:rsidRPr="00241C3E">
        <w:rPr>
          <w:sz w:val="28"/>
          <w:szCs w:val="28"/>
        </w:rPr>
        <w:t xml:space="preserve">Выплата вознаграждения за классное руководство педагогическим работникам образовательной организации </w:t>
      </w:r>
      <w:r w:rsidR="00B355ED" w:rsidRPr="00EA74D3">
        <w:rPr>
          <w:sz w:val="28"/>
          <w:szCs w:val="28"/>
        </w:rPr>
        <w:t>производится как в течение учебного года, так и в каникулярный период, не совпадающий</w:t>
      </w:r>
      <w:r w:rsidR="00B355ED" w:rsidRPr="00241C3E">
        <w:rPr>
          <w:sz w:val="28"/>
          <w:szCs w:val="28"/>
        </w:rPr>
        <w:t xml:space="preserve"> с их отпуском. </w:t>
      </w:r>
    </w:p>
    <w:p w:rsidR="003F750B" w:rsidRPr="00BB71D6" w:rsidRDefault="003F750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Недопущение</w:t>
      </w:r>
      <w:r w:rsidR="00F54C09" w:rsidRPr="00BB71D6">
        <w:rPr>
          <w:sz w:val="28"/>
          <w:szCs w:val="28"/>
        </w:rPr>
        <w:t xml:space="preserve">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руководства, за исключением случает сокращения количества классов;</w:t>
      </w:r>
    </w:p>
    <w:p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Временное замещение длительно отсутствующего по болезни и другим причинам педагогического работника, осуществляющего классное руководство, другим педагогическим работником с установлением ему соответствующих выплат за классное руководство пропорционально времени замещения.</w:t>
      </w:r>
    </w:p>
    <w:p w:rsidR="00F54C09" w:rsidRPr="00BB71D6" w:rsidRDefault="00F54C0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BB71D6">
        <w:rPr>
          <w:sz w:val="28"/>
          <w:szCs w:val="28"/>
        </w:rPr>
        <w:t>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</w:t>
      </w:r>
    </w:p>
    <w:p w:rsidR="005E793C" w:rsidRDefault="008509FB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 xml:space="preserve">Выплата </w:t>
      </w:r>
      <w:r w:rsidR="00630531" w:rsidRPr="009365B2">
        <w:rPr>
          <w:rFonts w:eastAsia="MS Mincho"/>
          <w:sz w:val="28"/>
          <w:szCs w:val="28"/>
        </w:rPr>
        <w:t>за работу, не входящую в должностные обязанности</w:t>
      </w:r>
      <w:r w:rsidR="00630531">
        <w:rPr>
          <w:sz w:val="28"/>
          <w:szCs w:val="28"/>
        </w:rPr>
        <w:t>,</w:t>
      </w:r>
      <w:r w:rsidR="00B355ED">
        <w:rPr>
          <w:sz w:val="28"/>
          <w:szCs w:val="28"/>
        </w:rPr>
        <w:t xml:space="preserve"> но</w:t>
      </w:r>
      <w:r w:rsidR="00630531" w:rsidRPr="00630531">
        <w:rPr>
          <w:sz w:val="28"/>
          <w:szCs w:val="28"/>
        </w:rPr>
        <w:t>непосредственно связанн</w:t>
      </w:r>
      <w:r w:rsidR="00B355ED">
        <w:rPr>
          <w:sz w:val="28"/>
          <w:szCs w:val="28"/>
        </w:rPr>
        <w:t>ую</w:t>
      </w:r>
      <w:r w:rsidR="00630531" w:rsidRPr="00630531">
        <w:rPr>
          <w:sz w:val="28"/>
          <w:szCs w:val="28"/>
        </w:rPr>
        <w:t xml:space="preserve"> с образовательной деятельностью, выполняем</w:t>
      </w:r>
      <w:r w:rsidR="00B355ED">
        <w:rPr>
          <w:sz w:val="28"/>
          <w:szCs w:val="28"/>
        </w:rPr>
        <w:t>ая педагогическими работниками</w:t>
      </w:r>
      <w:r w:rsidR="00630531" w:rsidRPr="00630531">
        <w:rPr>
          <w:sz w:val="28"/>
          <w:szCs w:val="28"/>
        </w:rPr>
        <w:t xml:space="preserve"> с их письменного согласия за дополнительную оплату</w:t>
      </w:r>
      <w:r w:rsidRPr="00241C3E">
        <w:rPr>
          <w:sz w:val="28"/>
          <w:szCs w:val="28"/>
        </w:rPr>
        <w:t xml:space="preserve">производится также и в каникулярный период, не совпадающий с их отпуском. </w:t>
      </w:r>
    </w:p>
    <w:p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C42BB3">
        <w:rPr>
          <w:sz w:val="28"/>
          <w:szCs w:val="28"/>
        </w:rPr>
        <w:t>6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3B53CD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C42BB3">
        <w:rPr>
          <w:sz w:val="28"/>
          <w:szCs w:val="28"/>
        </w:rPr>
        <w:t>17</w:t>
      </w:r>
      <w:r>
        <w:rPr>
          <w:sz w:val="28"/>
          <w:szCs w:val="28"/>
        </w:rPr>
        <w:t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</w:t>
      </w:r>
      <w:r w:rsidR="00D413D2">
        <w:rPr>
          <w:sz w:val="28"/>
          <w:szCs w:val="28"/>
        </w:rPr>
        <w:t>вовыми актами (Приложение №</w:t>
      </w:r>
      <w:r w:rsidR="00D413D2" w:rsidRPr="00D413D2">
        <w:rPr>
          <w:color w:val="FF0000"/>
          <w:sz w:val="28"/>
          <w:szCs w:val="28"/>
        </w:rPr>
        <w:t>2</w:t>
      </w:r>
      <w:r>
        <w:rPr>
          <w:sz w:val="28"/>
          <w:szCs w:val="28"/>
        </w:rPr>
        <w:t>).</w:t>
      </w:r>
    </w:p>
    <w:p w:rsidR="003B53CD" w:rsidRPr="003B53CD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:rsidR="00DD0F12" w:rsidRPr="000F665B" w:rsidRDefault="00DD0F12" w:rsidP="000F665B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AF2046" w:rsidRDefault="00E7703C" w:rsidP="00AF2046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:rsidR="00DD0F12" w:rsidRPr="00E7703C" w:rsidRDefault="00E7703C" w:rsidP="00AF2046">
      <w:pPr>
        <w:pStyle w:val="3"/>
        <w:ind w:firstLine="709"/>
        <w:contextualSpacing/>
      </w:pPr>
      <w:r>
        <w:t>5.1.1.</w:t>
      </w:r>
      <w:r w:rsidR="001626B8" w:rsidRPr="009365B2">
        <w:rPr>
          <w:rFonts w:eastAsia="Arial Unicode MS"/>
          <w:kern w:val="1"/>
        </w:rPr>
        <w:t> </w:t>
      </w:r>
      <w:r w:rsidR="00DD0F12" w:rsidRPr="00E7703C"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t>ях</w:t>
      </w:r>
      <w:r w:rsidR="00DD0F12" w:rsidRPr="00E7703C">
        <w:t xml:space="preserve"> управляющего совета </w:t>
      </w:r>
      <w:r w:rsidR="008E4842" w:rsidRPr="008E4842">
        <w:t>образовательной организации</w:t>
      </w:r>
      <w:r w:rsidR="00AD45AE">
        <w:t xml:space="preserve"> и </w:t>
      </w:r>
      <w:r>
        <w:t>выборного органа первичной профсоюзной организации</w:t>
      </w:r>
      <w:r w:rsidR="00DD0F12" w:rsidRPr="00E7703C">
        <w:t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</w:t>
      </w:r>
      <w:r w:rsidR="00B355ED" w:rsidRPr="00E7703C">
        <w:t xml:space="preserve">на </w:t>
      </w:r>
      <w:r w:rsidR="00B355ED" w:rsidRPr="00B355ED">
        <w:t>социальные выплаты, материальную помощь работникам.</w:t>
      </w:r>
    </w:p>
    <w:p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 w:rsidRPr="00ED2A09">
        <w:rPr>
          <w:color w:val="000000"/>
          <w:sz w:val="28"/>
          <w:szCs w:val="28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</w:rPr>
        <w:t xml:space="preserve">стороны договорились: 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1</w:t>
      </w:r>
      <w:r w:rsidRPr="00ED2A09">
        <w:rPr>
          <w:color w:val="000000"/>
          <w:sz w:val="28"/>
          <w:szCs w:val="28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</w:rPr>
      </w:pPr>
      <w:r w:rsidRPr="007261C1">
        <w:rPr>
          <w:b/>
          <w:bCs/>
          <w:color w:val="000000"/>
          <w:sz w:val="28"/>
          <w:szCs w:val="28"/>
        </w:rPr>
        <w:tab/>
        <w:t>5.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</w:t>
      </w:r>
      <w:r w:rsidR="0090285F">
        <w:rPr>
          <w:b/>
          <w:bCs/>
          <w:color w:val="000000"/>
          <w:sz w:val="28"/>
          <w:szCs w:val="28"/>
        </w:rPr>
        <w:t>2</w:t>
      </w:r>
      <w:r w:rsidRPr="007261C1">
        <w:rPr>
          <w:b/>
          <w:bCs/>
          <w:color w:val="000000"/>
          <w:sz w:val="28"/>
          <w:szCs w:val="28"/>
        </w:rPr>
        <w:t>. Предоставлять работникам образования оплачиваемые свободные дни по следующим причинам: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работника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детей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смерть детей, родителей, супруга, супруги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переезд на новое место жительства - два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проводы сына на службу в армию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работникам, имеющим родителей в возрасте 80 лет и старше– один рабочий день в квартал;</w:t>
      </w:r>
    </w:p>
    <w:p w:rsidR="00ED2A09" w:rsidRDefault="00ED2A09" w:rsidP="00ED2A09">
      <w:pPr>
        <w:jc w:val="both"/>
        <w:rPr>
          <w:sz w:val="28"/>
          <w:szCs w:val="28"/>
        </w:rPr>
      </w:pPr>
      <w:r w:rsidRPr="00ED2A09">
        <w:rPr>
          <w:sz w:val="28"/>
          <w:szCs w:val="28"/>
        </w:rPr>
        <w:tab/>
        <w:t>- работникам, являющимся участниками боевых действий – один рабочий  день в кварта</w:t>
      </w:r>
      <w:r w:rsidR="00205C77">
        <w:rPr>
          <w:sz w:val="28"/>
          <w:szCs w:val="28"/>
        </w:rPr>
        <w:t>л;</w:t>
      </w:r>
    </w:p>
    <w:p w:rsidR="00ED2A09" w:rsidRPr="00ED2A09" w:rsidRDefault="00205C77" w:rsidP="00205C77">
      <w:pPr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ab/>
        <w:t xml:space="preserve">- за работу </w:t>
      </w:r>
      <w:r w:rsidR="00ED2A09" w:rsidRPr="00ED2A09">
        <w:rPr>
          <w:color w:val="000000"/>
          <w:sz w:val="28"/>
          <w:szCs w:val="28"/>
        </w:rPr>
        <w:t>в течение  года без листа нетрудоспособности</w:t>
      </w:r>
      <w:r>
        <w:rPr>
          <w:color w:val="000000"/>
          <w:sz w:val="28"/>
          <w:szCs w:val="28"/>
        </w:rPr>
        <w:t xml:space="preserve"> -</w:t>
      </w:r>
      <w:r w:rsidR="00ED2A09" w:rsidRPr="00ED2A09">
        <w:rPr>
          <w:color w:val="000000"/>
          <w:sz w:val="28"/>
          <w:szCs w:val="28"/>
        </w:rPr>
        <w:t xml:space="preserve"> 3 </w:t>
      </w:r>
      <w:r w:rsidR="007261C1">
        <w:rPr>
          <w:color w:val="000000"/>
          <w:sz w:val="28"/>
          <w:szCs w:val="28"/>
        </w:rPr>
        <w:t>рабочих</w:t>
      </w:r>
      <w:r w:rsidR="00ED2A09" w:rsidRPr="00ED2A09">
        <w:rPr>
          <w:color w:val="000000"/>
          <w:sz w:val="28"/>
          <w:szCs w:val="28"/>
        </w:rPr>
        <w:t xml:space="preserve"> дн</w:t>
      </w:r>
      <w:r>
        <w:rPr>
          <w:color w:val="000000"/>
          <w:sz w:val="28"/>
          <w:szCs w:val="28"/>
        </w:rPr>
        <w:t>я</w:t>
      </w:r>
      <w:r w:rsidR="00ED2A09" w:rsidRPr="00ED2A09">
        <w:rPr>
          <w:color w:val="000000"/>
          <w:sz w:val="28"/>
          <w:szCs w:val="28"/>
        </w:rPr>
        <w:t>.</w:t>
      </w:r>
    </w:p>
    <w:p w:rsidR="00205C77" w:rsidRPr="00205C77" w:rsidRDefault="00ED2A09" w:rsidP="00205C77">
      <w:pPr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3</w:t>
      </w:r>
      <w:r w:rsidR="00205C77">
        <w:rPr>
          <w:color w:val="000000"/>
          <w:sz w:val="28"/>
          <w:szCs w:val="28"/>
        </w:rPr>
        <w:t>.</w:t>
      </w:r>
      <w:r w:rsidRPr="00ED2A09">
        <w:rPr>
          <w:color w:val="000000"/>
          <w:sz w:val="28"/>
          <w:szCs w:val="28"/>
        </w:rPr>
        <w:t xml:space="preserve"> Оплатить за счет средств образовательной организации подписку на Приложение к «Учительской газете» газеты «Мой профсоюз»</w:t>
      </w:r>
      <w:r w:rsidR="00205C77">
        <w:rPr>
          <w:color w:val="000000"/>
          <w:sz w:val="28"/>
          <w:szCs w:val="28"/>
        </w:rPr>
        <w:t>.</w:t>
      </w:r>
    </w:p>
    <w:p w:rsidR="00ED2A09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внеучебное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607973" w:rsidRPr="000F06D9" w:rsidRDefault="00FB2E71" w:rsidP="008658C1">
      <w:pPr>
        <w:pStyle w:val="3"/>
        <w:tabs>
          <w:tab w:val="left" w:pos="1620"/>
        </w:tabs>
        <w:ind w:firstLine="709"/>
        <w:contextualSpacing/>
      </w:pPr>
      <w:r w:rsidRPr="000F06D9">
        <w:t>5.</w:t>
      </w:r>
      <w:r w:rsidR="0090285F">
        <w:t>3</w:t>
      </w:r>
      <w:r w:rsidRPr="000F06D9">
        <w:t>.</w:t>
      </w:r>
      <w:r w:rsidR="00315CEF" w:rsidRPr="000F06D9">
        <w:t>6</w:t>
      </w:r>
      <w:r w:rsidR="00DD0F12" w:rsidRPr="000F06D9">
        <w:t>.</w:t>
      </w:r>
      <w:r w:rsidR="001626B8" w:rsidRPr="000F06D9">
        <w:rPr>
          <w:rFonts w:eastAsia="Arial Unicode MS"/>
          <w:kern w:val="1"/>
        </w:rPr>
        <w:t> </w:t>
      </w:r>
      <w:r w:rsidR="00607973" w:rsidRPr="000F06D9"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0F06D9">
        <w:t>страх</w:t>
      </w:r>
      <w:r w:rsidR="00607973" w:rsidRPr="000F06D9">
        <w:t>овую пенсию по старости в размере</w:t>
      </w:r>
      <w:r w:rsidR="00464C7D" w:rsidRPr="000F06D9"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0F06D9">
        <w:t xml:space="preserve"> за счет средств работодателя.</w:t>
      </w:r>
    </w:p>
    <w:p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.7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:rsidR="0006407E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.8</w:t>
      </w:r>
      <w:r w:rsidR="00DD0F12" w:rsidRP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06407E" w:rsidRPr="0006407E">
        <w:t>Ежегодно финансировать проведение е культурно-массовых мероприятий и физкультурно-оздоровительной работы.</w:t>
      </w:r>
    </w:p>
    <w:p w:rsidR="00DD0F12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0F06D9">
        <w:t>9</w:t>
      </w:r>
      <w:r w:rsidR="00DD0F12" w:rsidRP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DD13AE">
        <w:t>Оказывать работникам материальную помощь при рождении р</w:t>
      </w:r>
      <w:r w:rsidR="00D20071">
        <w:t>ебё</w:t>
      </w:r>
      <w:r w:rsidR="00DD0F12" w:rsidRPr="00DD13AE">
        <w:t>нка</w:t>
      </w:r>
      <w:r w:rsidR="001626B8">
        <w:t>.</w:t>
      </w:r>
    </w:p>
    <w:p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.1</w:t>
      </w:r>
      <w:r w:rsidR="000F06D9">
        <w:rPr>
          <w:rFonts w:ascii="Times New Roman" w:hAnsi="Times New Roman" w:cs="Times New Roman"/>
          <w:sz w:val="28"/>
          <w:szCs w:val="28"/>
        </w:rPr>
        <w:t>0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>свобождать работников 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 за ними места работы (должности) и среднего заработка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="00DD13AE" w:rsidRPr="00DD13AE">
        <w:rPr>
          <w:color w:val="auto"/>
          <w:sz w:val="28"/>
          <w:szCs w:val="28"/>
        </w:rPr>
        <w:t>.3.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Организовать контроль за работой предприятий общественного питания в </w:t>
      </w:r>
      <w:r w:rsidR="00EF4841">
        <w:rPr>
          <w:color w:val="auto"/>
          <w:sz w:val="28"/>
          <w:szCs w:val="28"/>
        </w:rPr>
        <w:t>образовательной организации</w:t>
      </w:r>
      <w:r w:rsidR="00DD13AE" w:rsidRPr="00DD13AE">
        <w:rPr>
          <w:color w:val="auto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Материальные виды поощрений: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P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>конкурсных мероприятиях муниципального,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Нематериальные виды поощрения: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:rsidR="00DD13A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сетях,СМИ.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 w:rsidR="0090285F">
        <w:rPr>
          <w:iCs/>
          <w:color w:val="auto"/>
          <w:sz w:val="28"/>
          <w:szCs w:val="28"/>
        </w:rPr>
        <w:t>6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-льготные путевки в санатории ФПРТ, объединения профкурорт ФПРТ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r w:rsidRPr="00205C77">
        <w:rPr>
          <w:bCs/>
          <w:iCs/>
          <w:sz w:val="28"/>
          <w:szCs w:val="28"/>
          <w:lang w:val="en-US"/>
        </w:rPr>
        <w:t>Profcards</w:t>
      </w:r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контроль за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</w:p>
    <w:p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4D3353">
        <w:rPr>
          <w:sz w:val="28"/>
          <w:szCs w:val="28"/>
        </w:rPr>
        <w:t>.</w:t>
      </w:r>
    </w:p>
    <w:p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.7.Обеспечить наличие правил, инструкций</w:t>
      </w:r>
      <w:r w:rsidR="001A237F">
        <w:rPr>
          <w:sz w:val="28"/>
          <w:szCs w:val="28"/>
        </w:rPr>
        <w:t xml:space="preserve"> по охране труда</w:t>
      </w:r>
      <w:r w:rsidR="001A237F" w:rsidRPr="001A237F">
        <w:rPr>
          <w:sz w:val="28"/>
          <w:szCs w:val="28"/>
        </w:rPr>
        <w:t xml:space="preserve"> и других обязательных материалов на рабочих местах.</w:t>
      </w:r>
    </w:p>
    <w:p w:rsidR="001A237F" w:rsidRPr="004D3353" w:rsidRDefault="00D35055" w:rsidP="001A237F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1A237F" w:rsidRPr="004D3353">
        <w:rPr>
          <w:bCs/>
          <w:sz w:val="28"/>
          <w:szCs w:val="28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:rsidR="00016464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3" w:name="_Hlk66718809"/>
      <w:r>
        <w:rPr>
          <w:sz w:val="28"/>
          <w:szCs w:val="28"/>
        </w:rPr>
        <w:t>Категории работников и норма выдачи С</w:t>
      </w:r>
      <w:r w:rsidR="00D413D2">
        <w:rPr>
          <w:sz w:val="28"/>
          <w:szCs w:val="28"/>
        </w:rPr>
        <w:t>ИЗ определяются приложением №</w:t>
      </w:r>
      <w:r w:rsidR="00D413D2" w:rsidRPr="00D413D2">
        <w:rPr>
          <w:color w:val="FF0000"/>
          <w:sz w:val="28"/>
          <w:szCs w:val="28"/>
        </w:rPr>
        <w:t>4</w:t>
      </w:r>
      <w:r>
        <w:rPr>
          <w:sz w:val="28"/>
          <w:szCs w:val="28"/>
        </w:rPr>
        <w:t xml:space="preserve"> к коллективному договору.</w:t>
      </w:r>
    </w:p>
    <w:bookmarkEnd w:id="3"/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Категории работников и норма выдачи смывающих и (или) обезвреживающих средств определяются приложением №_</w:t>
      </w:r>
      <w:r w:rsidR="00D413D2" w:rsidRPr="00D413D2">
        <w:rPr>
          <w:color w:val="FF0000"/>
          <w:sz w:val="28"/>
          <w:szCs w:val="28"/>
        </w:rPr>
        <w:t>??</w:t>
      </w:r>
      <w:r>
        <w:rPr>
          <w:sz w:val="28"/>
          <w:szCs w:val="28"/>
        </w:rPr>
        <w:t>__ к коллективному договору.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.13.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 г. №45н «Об утверждении норм и условий бесплатной выдачи работникам, занятым на работах с вредными условиями труда, молока или других равноценных пищевых продуктов, Порядка осуществления компенсационной выплаты в размере, эквивалентном стоимости молока или других равноценных пищевых продуктов, и Перечня вредных производственных факторов, при воздействии которых в профилактических целях рекомендуется употребление молока или других равноценных пищевых продуктов».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.14. Обеспечивать проведение предварительных при поступлении на работу и периодических медицинских осмотров (обследований) работниковс сохранением за работниками места работы (должности) и среднего заработка на время их прохождения.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.15.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>
        <w:rPr>
          <w:sz w:val="28"/>
          <w:szCs w:val="28"/>
        </w:rPr>
        <w:t>8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016464" w:rsidRPr="00016464" w:rsidRDefault="00D35055" w:rsidP="00016464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>
        <w:rPr>
          <w:sz w:val="28"/>
          <w:szCs w:val="28"/>
        </w:rPr>
        <w:t>9</w:t>
      </w:r>
      <w:r w:rsidR="00016464" w:rsidRPr="004D3353">
        <w:rPr>
          <w:sz w:val="28"/>
          <w:szCs w:val="28"/>
        </w:rPr>
        <w:t xml:space="preserve">. </w:t>
      </w:r>
      <w:r w:rsidR="000A734E" w:rsidRPr="004D3353">
        <w:rPr>
          <w:sz w:val="28"/>
          <w:szCs w:val="28"/>
        </w:rPr>
        <w:t xml:space="preserve">Обеспечить </w:t>
      </w:r>
      <w:r w:rsidR="00016464" w:rsidRPr="00016464">
        <w:rPr>
          <w:sz w:val="28"/>
          <w:szCs w:val="28"/>
        </w:rPr>
        <w:t>выплату денежной компенсации семье работника, погибшего в результате несчастного случая на производстве, в размере</w:t>
      </w:r>
      <w:r w:rsidR="0006407E">
        <w:rPr>
          <w:sz w:val="28"/>
          <w:szCs w:val="28"/>
        </w:rPr>
        <w:t xml:space="preserve"> 30 000</w:t>
      </w:r>
      <w:r w:rsidR="00016464" w:rsidRPr="00016464">
        <w:rPr>
          <w:sz w:val="28"/>
          <w:szCs w:val="28"/>
        </w:rPr>
        <w:t xml:space="preserve"> рублей, если несчастный случай на производстве произошел не по вине работника.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20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>
        <w:rPr>
          <w:sz w:val="28"/>
          <w:szCs w:val="28"/>
        </w:rPr>
        <w:t>1</w:t>
      </w:r>
      <w:r w:rsidR="00B777EF" w:rsidRPr="00B777EF">
        <w:rPr>
          <w:sz w:val="28"/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 w:rsidR="00D35055">
        <w:rPr>
          <w:sz w:val="28"/>
          <w:szCs w:val="28"/>
        </w:rPr>
        <w:t>2.2</w:t>
      </w:r>
      <w:r w:rsidRPr="00D21848">
        <w:rPr>
          <w:sz w:val="28"/>
          <w:szCs w:val="28"/>
        </w:rPr>
        <w:t>3.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24.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BE477C" w:rsidRDefault="00BE477C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BE477C" w:rsidRDefault="00BE477C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Председатель Совета молодых педагоговвходит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:rsidR="00C364A7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ПРОФЕССИОНАЛЬНОЕОБРАЗОВАНИЕ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r w:rsidR="003F79AF" w:rsidRPr="00D21848">
        <w:rPr>
          <w:sz w:val="28"/>
          <w:szCs w:val="28"/>
        </w:rPr>
        <w:t>Работодатель с участием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>целенаправленного совершенствования (получения новой) компетенции (квалификации) работника. При этом,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всоответствии с Положением о служебных командировках работников,принимаемым работодателем с учётом мнения выборного органа первичной профсоюзной организации (статья 187 ТК РФ).</w:t>
      </w:r>
    </w:p>
    <w:p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образовательнойорганизации.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 xml:space="preserve">направлению работодателядля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3A6938" w:rsidRPr="003E445C" w:rsidRDefault="003A6938" w:rsidP="000F06D9">
      <w:pPr>
        <w:jc w:val="center"/>
        <w:rPr>
          <w:b/>
          <w:color w:val="000000"/>
          <w:sz w:val="28"/>
          <w:szCs w:val="28"/>
        </w:rPr>
      </w:pPr>
    </w:p>
    <w:p w:rsidR="000F06D9" w:rsidRPr="000F665B" w:rsidRDefault="000F06D9" w:rsidP="000F665B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 xml:space="preserve">. </w:t>
      </w:r>
      <w:r w:rsidR="00BE477C">
        <w:rPr>
          <w:b/>
          <w:color w:val="000000"/>
          <w:sz w:val="28"/>
          <w:szCs w:val="28"/>
        </w:rPr>
        <w:t>ПЕНСИОННОЕ ОБЕСПЕЧЕНИЕ</w:t>
      </w:r>
      <w:r w:rsidRPr="00C364A7">
        <w:rPr>
          <w:b/>
          <w:color w:val="000000"/>
          <w:sz w:val="28"/>
          <w:szCs w:val="28"/>
        </w:rPr>
        <w:t>.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-обеспечивает своевременную и полную уплату страховых взносов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-своевременно представляет в Пенсионный фонд РФ достоверные индивидуальные сведения;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-знакомит работников с информацией персонифицированного учета, представленной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7C7137" w:rsidRPr="000F665B" w:rsidRDefault="007D331F" w:rsidP="000F665B">
      <w:pPr>
        <w:pStyle w:val="Pa15"/>
        <w:spacing w:line="240" w:lineRule="auto"/>
        <w:ind w:firstLine="709"/>
        <w:contextualSpacing/>
        <w:jc w:val="center"/>
        <w:rPr>
          <w:b/>
          <w:bCs/>
          <w:color w:val="000000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4D4DAD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3E445C">
        <w:rPr>
          <w:sz w:val="28"/>
          <w:szCs w:val="28"/>
        </w:rPr>
        <w:t>.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 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t>- </w:t>
      </w:r>
      <w:r w:rsidR="004333DD" w:rsidRPr="00A75E54">
        <w:rPr>
          <w:iCs/>
          <w:sz w:val="28"/>
          <w:szCs w:val="28"/>
        </w:rPr>
        <w:t>устанавливает</w:t>
      </w:r>
      <w:r w:rsidRPr="00A75E54">
        <w:rPr>
          <w:iCs/>
          <w:sz w:val="28"/>
          <w:szCs w:val="28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A75E54">
        <w:rPr>
          <w:iCs/>
          <w:sz w:val="28"/>
          <w:szCs w:val="28"/>
        </w:rPr>
        <w:t>ях)) (статья 105 ТК </w:t>
      </w:r>
      <w:r w:rsidRPr="00A75E54">
        <w:rPr>
          <w:iCs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color w:val="auto"/>
          <w:sz w:val="28"/>
          <w:szCs w:val="28"/>
        </w:rPr>
        <w:t>- </w:t>
      </w:r>
      <w:r w:rsidR="00375747" w:rsidRPr="00A75E54">
        <w:rPr>
          <w:color w:val="auto"/>
          <w:sz w:val="28"/>
          <w:szCs w:val="28"/>
        </w:rPr>
        <w:t>иные</w:t>
      </w:r>
      <w:r w:rsidR="004333DD" w:rsidRPr="00A75E54">
        <w:rPr>
          <w:color w:val="auto"/>
          <w:sz w:val="28"/>
          <w:szCs w:val="28"/>
        </w:rPr>
        <w:t xml:space="preserve"> вопросы</w:t>
      </w:r>
      <w:r w:rsidR="003E445C">
        <w:rPr>
          <w:color w:val="auto"/>
          <w:sz w:val="28"/>
          <w:szCs w:val="28"/>
        </w:rPr>
        <w:t>.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75747">
        <w:rPr>
          <w:color w:val="auto"/>
          <w:sz w:val="28"/>
          <w:szCs w:val="28"/>
        </w:rPr>
        <w:t>- </w:t>
      </w:r>
      <w:r w:rsidR="00375747" w:rsidRPr="00375747">
        <w:rPr>
          <w:color w:val="auto"/>
          <w:sz w:val="28"/>
          <w:szCs w:val="28"/>
        </w:rPr>
        <w:t>иные</w:t>
      </w:r>
      <w:r w:rsidR="003E445C">
        <w:rPr>
          <w:i/>
          <w:color w:val="auto"/>
          <w:sz w:val="28"/>
          <w:szCs w:val="28"/>
        </w:rPr>
        <w:t>.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Профсоюза,в случае,если они уполномочили выборный орган первичной профсоюзной организациипредставлять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>, в том числе, за:</w:t>
      </w:r>
    </w:p>
    <w:p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соблюдением порядка аттестации педагогических работников о</w:t>
      </w:r>
      <w:r w:rsidR="003E445C">
        <w:rPr>
          <w:sz w:val="28"/>
          <w:szCs w:val="28"/>
        </w:rPr>
        <w:t>бразовательной организации.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4A349C" w:rsidRPr="007B4947" w:rsidRDefault="00DD0F12" w:rsidP="007B4947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r w:rsidR="000F06D9">
        <w:rPr>
          <w:b/>
          <w:bCs/>
          <w:lang w:val="en-US"/>
        </w:rPr>
        <w:t>I</w:t>
      </w:r>
      <w:r w:rsidRPr="00E40108">
        <w:rPr>
          <w:b/>
          <w:bCs/>
        </w:rPr>
        <w:t>. ГАРАНТИИ ПРОФСОЮЗНОЙ ДЕЯТЕЛЬНОСТИ</w:t>
      </w:r>
    </w:p>
    <w:p w:rsidR="00F02393" w:rsidRPr="00F02393" w:rsidRDefault="00775D37" w:rsidP="00F02393">
      <w:pPr>
        <w:autoSpaceDE w:val="0"/>
        <w:autoSpaceDN w:val="0"/>
        <w:adjustRightInd w:val="0"/>
        <w:ind w:firstLine="709"/>
        <w:contextualSpacing/>
        <w:jc w:val="both"/>
        <w:rPr>
          <w:rStyle w:val="A10"/>
          <w:rFonts w:eastAsia="Calibri"/>
          <w:b w:val="0"/>
          <w:sz w:val="28"/>
          <w:szCs w:val="28"/>
        </w:rPr>
      </w:pPr>
      <w:r>
        <w:rPr>
          <w:rStyle w:val="A10"/>
          <w:rFonts w:eastAsia="Calibri"/>
          <w:b w:val="0"/>
          <w:sz w:val="28"/>
          <w:szCs w:val="28"/>
        </w:rPr>
        <w:t>11</w:t>
      </w:r>
      <w:r w:rsidR="00F02393" w:rsidRPr="00F02393">
        <w:rPr>
          <w:rStyle w:val="A10"/>
          <w:rFonts w:eastAsia="Calibri"/>
          <w:b w:val="0"/>
          <w:sz w:val="28"/>
          <w:szCs w:val="28"/>
        </w:rPr>
        <w:t>.1.1. Решения, касающиеся установления и изменения условий нормирования и оплаты труда, материального стимулирования, режима работы принимаются руководителем дошкольного образовательного учреждения с учетом мнения соответствующего выборного профсоюзного органа.</w:t>
      </w:r>
    </w:p>
    <w:p w:rsidR="00F02393" w:rsidRPr="00F02393" w:rsidRDefault="00F02393" w:rsidP="00F02393">
      <w:pPr>
        <w:autoSpaceDE w:val="0"/>
        <w:autoSpaceDN w:val="0"/>
        <w:adjustRightInd w:val="0"/>
        <w:ind w:firstLine="709"/>
        <w:contextualSpacing/>
        <w:jc w:val="both"/>
        <w:rPr>
          <w:rStyle w:val="A10"/>
          <w:rFonts w:eastAsia="Calibri"/>
          <w:b w:val="0"/>
          <w:sz w:val="28"/>
          <w:szCs w:val="28"/>
        </w:rPr>
      </w:pPr>
      <w:r w:rsidRPr="00F02393">
        <w:rPr>
          <w:rStyle w:val="A10"/>
          <w:rFonts w:eastAsia="Calibri"/>
          <w:b w:val="0"/>
          <w:sz w:val="28"/>
          <w:szCs w:val="28"/>
        </w:rPr>
        <w:t>Аттестация работников производится при участии представителей выборного органа первичной профсоюзной организации.</w:t>
      </w:r>
    </w:p>
    <w:p w:rsidR="00F02393" w:rsidRPr="00F02393" w:rsidRDefault="00775D37" w:rsidP="00F02393">
      <w:pPr>
        <w:autoSpaceDE w:val="0"/>
        <w:autoSpaceDN w:val="0"/>
        <w:adjustRightInd w:val="0"/>
        <w:ind w:firstLine="709"/>
        <w:contextualSpacing/>
        <w:jc w:val="both"/>
        <w:rPr>
          <w:rStyle w:val="A10"/>
          <w:rFonts w:eastAsia="Calibri"/>
          <w:b w:val="0"/>
          <w:sz w:val="28"/>
          <w:szCs w:val="28"/>
        </w:rPr>
      </w:pPr>
      <w:r>
        <w:rPr>
          <w:rStyle w:val="A10"/>
          <w:rFonts w:eastAsia="Calibri"/>
          <w:b w:val="0"/>
          <w:sz w:val="28"/>
          <w:szCs w:val="28"/>
        </w:rPr>
        <w:t>11</w:t>
      </w:r>
      <w:r w:rsidR="00F02393" w:rsidRPr="00F02393">
        <w:rPr>
          <w:rStyle w:val="A10"/>
          <w:rFonts w:eastAsia="Calibri"/>
          <w:b w:val="0"/>
          <w:sz w:val="28"/>
          <w:szCs w:val="28"/>
        </w:rPr>
        <w:t>.1.2.</w:t>
      </w:r>
      <w:r w:rsidR="00F02393" w:rsidRPr="00F02393">
        <w:rPr>
          <w:rStyle w:val="A10"/>
          <w:rFonts w:eastAsia="Calibri"/>
          <w:b w:val="0"/>
          <w:sz w:val="28"/>
          <w:szCs w:val="28"/>
        </w:rPr>
        <w:tab/>
        <w:t>В</w:t>
      </w:r>
      <w:r w:rsidR="00F02393" w:rsidRPr="00F02393">
        <w:rPr>
          <w:rStyle w:val="A10"/>
          <w:rFonts w:eastAsia="Calibri"/>
          <w:b w:val="0"/>
          <w:sz w:val="28"/>
          <w:szCs w:val="28"/>
        </w:rPr>
        <w:tab/>
        <w:t>соответствии</w:t>
      </w:r>
      <w:r w:rsidR="00F02393" w:rsidRPr="00F02393">
        <w:rPr>
          <w:rStyle w:val="A10"/>
          <w:rFonts w:eastAsia="Calibri"/>
          <w:b w:val="0"/>
          <w:sz w:val="28"/>
          <w:szCs w:val="28"/>
        </w:rPr>
        <w:tab/>
        <w:t>со</w:t>
      </w:r>
      <w:r w:rsidR="00F02393" w:rsidRPr="00F02393">
        <w:rPr>
          <w:rStyle w:val="A10"/>
          <w:rFonts w:eastAsia="Calibri"/>
          <w:b w:val="0"/>
          <w:sz w:val="28"/>
          <w:szCs w:val="28"/>
        </w:rPr>
        <w:tab/>
        <w:t>ст.377</w:t>
      </w:r>
      <w:r w:rsidR="00F02393" w:rsidRPr="00F02393">
        <w:rPr>
          <w:rStyle w:val="A10"/>
          <w:rFonts w:eastAsia="Calibri"/>
          <w:b w:val="0"/>
          <w:sz w:val="28"/>
          <w:szCs w:val="28"/>
        </w:rPr>
        <w:tab/>
        <w:t>Трудового</w:t>
      </w:r>
      <w:r w:rsidR="00F02393">
        <w:rPr>
          <w:rStyle w:val="A10"/>
          <w:rFonts w:eastAsia="Calibri"/>
          <w:b w:val="0"/>
          <w:sz w:val="28"/>
          <w:szCs w:val="28"/>
        </w:rPr>
        <w:tab/>
        <w:t>кодекса</w:t>
      </w:r>
      <w:r w:rsidR="00F02393">
        <w:rPr>
          <w:rStyle w:val="A10"/>
          <w:rFonts w:eastAsia="Calibri"/>
          <w:b w:val="0"/>
          <w:sz w:val="28"/>
          <w:szCs w:val="28"/>
        </w:rPr>
        <w:tab/>
        <w:t>Российской</w:t>
      </w:r>
      <w:r w:rsidR="00F02393">
        <w:rPr>
          <w:rStyle w:val="A10"/>
          <w:rFonts w:eastAsia="Calibri"/>
          <w:b w:val="0"/>
          <w:sz w:val="28"/>
          <w:szCs w:val="28"/>
        </w:rPr>
        <w:tab/>
        <w:t xml:space="preserve">Федерации, </w:t>
      </w:r>
      <w:r w:rsidR="00F02393" w:rsidRPr="00F02393">
        <w:rPr>
          <w:rStyle w:val="A10"/>
          <w:rFonts w:eastAsia="Calibri"/>
          <w:b w:val="0"/>
          <w:sz w:val="28"/>
          <w:szCs w:val="28"/>
        </w:rPr>
        <w:t>ст.28Федерального Закона от 12 января 1996г. N10-ФЗ «О профессиональных союзах, их правах и гарантиях деятельности», ст.23 Закона Республики Татарстан от 18 января 1995г. № 2303-ХП «О профессиональных союзах» выборным профсоюзным органам предоставляется в безвозмездное пользование оборудованное помещение, возможность пользоваться служебным транспортом, средствами связи (в том числе компьютерным оборудованием, E-mail и Internet), множительной техникой и др. в целях реализации уставной деятельности.</w:t>
      </w:r>
    </w:p>
    <w:p w:rsidR="00F02393" w:rsidRPr="00F02393" w:rsidRDefault="00775D37" w:rsidP="00114ACE">
      <w:pPr>
        <w:autoSpaceDE w:val="0"/>
        <w:autoSpaceDN w:val="0"/>
        <w:adjustRightInd w:val="0"/>
        <w:ind w:firstLine="709"/>
        <w:contextualSpacing/>
        <w:jc w:val="both"/>
        <w:rPr>
          <w:rStyle w:val="A10"/>
          <w:rFonts w:eastAsia="Calibri"/>
          <w:b w:val="0"/>
          <w:sz w:val="28"/>
          <w:szCs w:val="28"/>
        </w:rPr>
      </w:pPr>
      <w:r>
        <w:rPr>
          <w:rStyle w:val="A10"/>
          <w:rFonts w:eastAsia="Calibri"/>
          <w:b w:val="0"/>
          <w:sz w:val="28"/>
          <w:szCs w:val="28"/>
        </w:rPr>
        <w:t>11</w:t>
      </w:r>
      <w:r w:rsidR="00F02393" w:rsidRPr="00F02393">
        <w:rPr>
          <w:rStyle w:val="A10"/>
          <w:rFonts w:eastAsia="Calibri"/>
          <w:b w:val="0"/>
          <w:sz w:val="28"/>
          <w:szCs w:val="28"/>
        </w:rPr>
        <w:t>.1.3. Профсоюзный комитет осуществляет обработку персональных данных членов профсоюза без уведомления уполномоченного органа по защите прав субъектов персональных данных (подпункт 3 пункта 2 статьи 22 Федерального закона №152 от 27.07.2006г. «О персональных данных»), так как данные обрабатываются в связи с членством в общественном объединении.</w:t>
      </w:r>
    </w:p>
    <w:p w:rsidR="00F02393" w:rsidRPr="00F02393" w:rsidRDefault="00775D37" w:rsidP="00F02393">
      <w:pPr>
        <w:autoSpaceDE w:val="0"/>
        <w:autoSpaceDN w:val="0"/>
        <w:adjustRightInd w:val="0"/>
        <w:ind w:firstLine="709"/>
        <w:contextualSpacing/>
        <w:jc w:val="both"/>
        <w:rPr>
          <w:rStyle w:val="A10"/>
          <w:rFonts w:eastAsia="Calibri"/>
          <w:b w:val="0"/>
          <w:sz w:val="28"/>
          <w:szCs w:val="28"/>
        </w:rPr>
      </w:pPr>
      <w:r>
        <w:rPr>
          <w:rStyle w:val="A10"/>
          <w:rFonts w:eastAsia="Calibri"/>
          <w:b w:val="0"/>
          <w:sz w:val="28"/>
          <w:szCs w:val="28"/>
        </w:rPr>
        <w:t>11</w:t>
      </w:r>
      <w:r w:rsidR="00F02393" w:rsidRPr="00F02393">
        <w:rPr>
          <w:rStyle w:val="A10"/>
          <w:rFonts w:eastAsia="Calibri"/>
          <w:b w:val="0"/>
          <w:sz w:val="28"/>
          <w:szCs w:val="28"/>
        </w:rPr>
        <w:t>.1.4. Распространение или раскрытие персональных данных третьим лицам профсоюзным комитетом осуществляются только с согласия в письменной форме субъекта персональных данных.</w:t>
      </w:r>
    </w:p>
    <w:p w:rsidR="00F02393" w:rsidRPr="00F02393" w:rsidRDefault="00775D37" w:rsidP="00F02393">
      <w:pPr>
        <w:autoSpaceDE w:val="0"/>
        <w:autoSpaceDN w:val="0"/>
        <w:adjustRightInd w:val="0"/>
        <w:ind w:firstLine="709"/>
        <w:contextualSpacing/>
        <w:jc w:val="both"/>
        <w:rPr>
          <w:rStyle w:val="A10"/>
          <w:rFonts w:eastAsia="Calibri"/>
          <w:b w:val="0"/>
          <w:sz w:val="28"/>
          <w:szCs w:val="28"/>
        </w:rPr>
      </w:pPr>
      <w:r>
        <w:rPr>
          <w:rStyle w:val="A10"/>
          <w:rFonts w:eastAsia="Calibri"/>
          <w:b w:val="0"/>
          <w:sz w:val="28"/>
          <w:szCs w:val="28"/>
        </w:rPr>
        <w:t>11</w:t>
      </w:r>
      <w:r w:rsidR="00F02393" w:rsidRPr="00F02393">
        <w:rPr>
          <w:rStyle w:val="A10"/>
          <w:rFonts w:eastAsia="Calibri"/>
          <w:b w:val="0"/>
          <w:sz w:val="28"/>
          <w:szCs w:val="28"/>
        </w:rPr>
        <w:t>.1.5. При обращении к Работодателю (его представителю)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социально-экономических интересов членов профсоюза работодатель не вправе не представлять персональные данные работника-члена профсоюза при наличии его письменного согласия на раскрытие персональных данных.</w:t>
      </w:r>
    </w:p>
    <w:p w:rsidR="00F02393" w:rsidRPr="00F02393" w:rsidRDefault="00775D37" w:rsidP="00F02393">
      <w:pPr>
        <w:autoSpaceDE w:val="0"/>
        <w:autoSpaceDN w:val="0"/>
        <w:adjustRightInd w:val="0"/>
        <w:ind w:firstLine="709"/>
        <w:contextualSpacing/>
        <w:jc w:val="both"/>
        <w:rPr>
          <w:rStyle w:val="A10"/>
          <w:rFonts w:eastAsia="Calibri"/>
          <w:b w:val="0"/>
          <w:sz w:val="28"/>
          <w:szCs w:val="28"/>
        </w:rPr>
      </w:pPr>
      <w:r>
        <w:rPr>
          <w:rStyle w:val="A10"/>
          <w:rFonts w:eastAsia="Calibri"/>
          <w:b w:val="0"/>
          <w:sz w:val="28"/>
          <w:szCs w:val="28"/>
        </w:rPr>
        <w:t>11</w:t>
      </w:r>
      <w:r w:rsidR="00F02393" w:rsidRPr="00F02393">
        <w:rPr>
          <w:rStyle w:val="A10"/>
          <w:rFonts w:eastAsia="Calibri"/>
          <w:b w:val="0"/>
          <w:sz w:val="28"/>
          <w:szCs w:val="28"/>
        </w:rPr>
        <w:t>.1.6. В соответствии со ст.25 Федерального Закона от 12 января 1996г. N10-ФЗ «О профессиональных союзах, их правах и гарантиях деятельности», ст.22 Закона Республики Татарстан от 18 января 1995г. № 2303-ХП «О профессиональных союзах» через коллективные договоры между работодателем и выборным профсоюзным органом дошкольного образовательного учреждения, Соглашение работникам, избранным председателями выборных профсоюзных органов, может быть предоставлен один день в месяц, свободный от работы, для выполнения общественных обязанностей с сохранением средней заработной платы.</w:t>
      </w:r>
    </w:p>
    <w:p w:rsidR="00F02393" w:rsidRPr="00F02393" w:rsidRDefault="00775D37" w:rsidP="00F02393">
      <w:pPr>
        <w:autoSpaceDE w:val="0"/>
        <w:autoSpaceDN w:val="0"/>
        <w:adjustRightInd w:val="0"/>
        <w:ind w:firstLine="709"/>
        <w:contextualSpacing/>
        <w:jc w:val="both"/>
        <w:rPr>
          <w:rStyle w:val="A10"/>
          <w:rFonts w:eastAsia="Calibri"/>
          <w:b w:val="0"/>
          <w:sz w:val="28"/>
          <w:szCs w:val="28"/>
        </w:rPr>
      </w:pPr>
      <w:r>
        <w:rPr>
          <w:rStyle w:val="A10"/>
          <w:rFonts w:eastAsia="Calibri"/>
          <w:b w:val="0"/>
          <w:sz w:val="28"/>
          <w:szCs w:val="28"/>
        </w:rPr>
        <w:t>11</w:t>
      </w:r>
      <w:r w:rsidR="00F02393" w:rsidRPr="00F02393">
        <w:rPr>
          <w:rStyle w:val="A10"/>
          <w:rFonts w:eastAsia="Calibri"/>
          <w:b w:val="0"/>
          <w:sz w:val="28"/>
          <w:szCs w:val="28"/>
        </w:rPr>
        <w:t>.1.7. Члены профсоюзного комитета, не освобождённые от основной работы, освобождаются от нее с сохранением средней заработной платы для участия в качестве делегатов в работе созываемых профессиональными союзами съездов, конференций, для участия в работе выборных коллегиальных органов профессиональных союзов, а в случаях, когда это предусмотрено коллективным договором, - также на время краткосрочной профсоюзной учебы.</w:t>
      </w:r>
    </w:p>
    <w:p w:rsidR="00F02393" w:rsidRPr="00F02393" w:rsidRDefault="00775D37" w:rsidP="00F02393">
      <w:pPr>
        <w:autoSpaceDE w:val="0"/>
        <w:autoSpaceDN w:val="0"/>
        <w:adjustRightInd w:val="0"/>
        <w:ind w:firstLine="709"/>
        <w:contextualSpacing/>
        <w:jc w:val="both"/>
        <w:rPr>
          <w:rStyle w:val="A10"/>
          <w:rFonts w:eastAsia="Calibri"/>
          <w:b w:val="0"/>
          <w:sz w:val="28"/>
          <w:szCs w:val="28"/>
        </w:rPr>
      </w:pPr>
      <w:r>
        <w:rPr>
          <w:rStyle w:val="A10"/>
          <w:rFonts w:eastAsia="Calibri"/>
          <w:b w:val="0"/>
          <w:sz w:val="28"/>
          <w:szCs w:val="28"/>
        </w:rPr>
        <w:t>11</w:t>
      </w:r>
      <w:r w:rsidR="00F02393" w:rsidRPr="00F02393">
        <w:rPr>
          <w:rStyle w:val="A10"/>
          <w:rFonts w:eastAsia="Calibri"/>
          <w:b w:val="0"/>
          <w:sz w:val="28"/>
          <w:szCs w:val="28"/>
        </w:rPr>
        <w:t>.1.8. Членам комиссии по трудовым спорам предоставляется свободное от работы время с сохранением средней заработной платы для участия в работе комиссии.</w:t>
      </w:r>
    </w:p>
    <w:p w:rsidR="00F02393" w:rsidRPr="00F02393" w:rsidRDefault="00775D37" w:rsidP="00F02393">
      <w:pPr>
        <w:autoSpaceDE w:val="0"/>
        <w:autoSpaceDN w:val="0"/>
        <w:adjustRightInd w:val="0"/>
        <w:ind w:firstLine="709"/>
        <w:contextualSpacing/>
        <w:jc w:val="both"/>
        <w:rPr>
          <w:rStyle w:val="A10"/>
          <w:rFonts w:eastAsia="Calibri"/>
          <w:b w:val="0"/>
          <w:sz w:val="28"/>
          <w:szCs w:val="28"/>
        </w:rPr>
      </w:pPr>
      <w:r>
        <w:rPr>
          <w:rStyle w:val="A10"/>
          <w:rFonts w:eastAsia="Calibri"/>
          <w:b w:val="0"/>
          <w:sz w:val="28"/>
          <w:szCs w:val="28"/>
        </w:rPr>
        <w:t>11</w:t>
      </w:r>
      <w:r w:rsidR="00F02393" w:rsidRPr="00F02393">
        <w:rPr>
          <w:rStyle w:val="A10"/>
          <w:rFonts w:eastAsia="Calibri"/>
          <w:b w:val="0"/>
          <w:sz w:val="28"/>
          <w:szCs w:val="28"/>
        </w:rPr>
        <w:t>.2. По согласованию с выборным органом первичной профсоюзной организации рассматриваются следующие вопросы:</w:t>
      </w:r>
    </w:p>
    <w:p w:rsidR="00F02393" w:rsidRPr="00F02393" w:rsidRDefault="00F02393" w:rsidP="00F02393">
      <w:pPr>
        <w:autoSpaceDE w:val="0"/>
        <w:autoSpaceDN w:val="0"/>
        <w:adjustRightInd w:val="0"/>
        <w:ind w:firstLine="709"/>
        <w:contextualSpacing/>
        <w:jc w:val="both"/>
        <w:rPr>
          <w:rStyle w:val="A10"/>
          <w:rFonts w:eastAsia="Calibri"/>
          <w:b w:val="0"/>
          <w:sz w:val="28"/>
          <w:szCs w:val="28"/>
        </w:rPr>
      </w:pPr>
      <w:r w:rsidRPr="00F02393">
        <w:rPr>
          <w:rStyle w:val="A10"/>
          <w:rFonts w:eastAsia="Calibri"/>
          <w:b w:val="0"/>
          <w:sz w:val="28"/>
          <w:szCs w:val="28"/>
        </w:rPr>
        <w:t>-</w:t>
      </w:r>
      <w:r w:rsidRPr="00F02393">
        <w:rPr>
          <w:rStyle w:val="A10"/>
          <w:rFonts w:eastAsia="Calibri"/>
          <w:b w:val="0"/>
          <w:sz w:val="28"/>
          <w:szCs w:val="28"/>
        </w:rPr>
        <w:tab/>
        <w:t>расторжение трудового договора с работниками, являющимися членами Профсоюза, по инициативе работодателя (ст.82,374 ТК РФ)</w:t>
      </w:r>
    </w:p>
    <w:p w:rsidR="00F02393" w:rsidRPr="00F02393" w:rsidRDefault="00F02393" w:rsidP="00F02393">
      <w:pPr>
        <w:autoSpaceDE w:val="0"/>
        <w:autoSpaceDN w:val="0"/>
        <w:adjustRightInd w:val="0"/>
        <w:ind w:firstLine="709"/>
        <w:contextualSpacing/>
        <w:jc w:val="both"/>
        <w:rPr>
          <w:rStyle w:val="A10"/>
          <w:rFonts w:eastAsia="Calibri"/>
          <w:b w:val="0"/>
          <w:sz w:val="28"/>
          <w:szCs w:val="28"/>
        </w:rPr>
      </w:pPr>
      <w:r w:rsidRPr="00F02393">
        <w:rPr>
          <w:rStyle w:val="A10"/>
          <w:rFonts w:eastAsia="Calibri"/>
          <w:b w:val="0"/>
          <w:sz w:val="28"/>
          <w:szCs w:val="28"/>
        </w:rPr>
        <w:t>-</w:t>
      </w:r>
      <w:r w:rsidRPr="00F02393">
        <w:rPr>
          <w:rStyle w:val="A10"/>
          <w:rFonts w:eastAsia="Calibri"/>
          <w:b w:val="0"/>
          <w:sz w:val="28"/>
          <w:szCs w:val="28"/>
        </w:rPr>
        <w:tab/>
        <w:t>привлечение к сверхурочным работам (ст.99 ТК РФ);</w:t>
      </w:r>
    </w:p>
    <w:p w:rsidR="00F02393" w:rsidRPr="00F02393" w:rsidRDefault="00F02393" w:rsidP="00F02393">
      <w:pPr>
        <w:autoSpaceDE w:val="0"/>
        <w:autoSpaceDN w:val="0"/>
        <w:adjustRightInd w:val="0"/>
        <w:ind w:firstLine="709"/>
        <w:contextualSpacing/>
        <w:jc w:val="both"/>
        <w:rPr>
          <w:rStyle w:val="A10"/>
          <w:rFonts w:eastAsia="Calibri"/>
          <w:b w:val="0"/>
          <w:sz w:val="28"/>
          <w:szCs w:val="28"/>
        </w:rPr>
      </w:pPr>
      <w:r w:rsidRPr="00F02393">
        <w:rPr>
          <w:rStyle w:val="A10"/>
          <w:rFonts w:eastAsia="Calibri"/>
          <w:b w:val="0"/>
          <w:sz w:val="28"/>
          <w:szCs w:val="28"/>
        </w:rPr>
        <w:t>-</w:t>
      </w:r>
      <w:r w:rsidRPr="00F02393">
        <w:rPr>
          <w:rStyle w:val="A10"/>
          <w:rFonts w:eastAsia="Calibri"/>
          <w:b w:val="0"/>
          <w:sz w:val="28"/>
          <w:szCs w:val="28"/>
        </w:rPr>
        <w:tab/>
        <w:t>разделение рабочего времени на части (ст.105 ТК РФ);</w:t>
      </w:r>
    </w:p>
    <w:p w:rsidR="00F02393" w:rsidRPr="00F02393" w:rsidRDefault="00F02393" w:rsidP="00F02393">
      <w:pPr>
        <w:autoSpaceDE w:val="0"/>
        <w:autoSpaceDN w:val="0"/>
        <w:adjustRightInd w:val="0"/>
        <w:ind w:firstLine="709"/>
        <w:contextualSpacing/>
        <w:jc w:val="both"/>
        <w:rPr>
          <w:rStyle w:val="A10"/>
          <w:rFonts w:eastAsia="Calibri"/>
          <w:b w:val="0"/>
          <w:sz w:val="28"/>
          <w:szCs w:val="28"/>
        </w:rPr>
      </w:pPr>
      <w:r w:rsidRPr="00F02393">
        <w:rPr>
          <w:rStyle w:val="A10"/>
          <w:rFonts w:eastAsia="Calibri"/>
          <w:b w:val="0"/>
          <w:sz w:val="28"/>
          <w:szCs w:val="28"/>
        </w:rPr>
        <w:t>-</w:t>
      </w:r>
      <w:r w:rsidRPr="00F02393">
        <w:rPr>
          <w:rStyle w:val="A10"/>
          <w:rFonts w:eastAsia="Calibri"/>
          <w:b w:val="0"/>
          <w:sz w:val="28"/>
          <w:szCs w:val="28"/>
        </w:rPr>
        <w:tab/>
        <w:t>привлечение к работе в выходные и нерабочие праздничные дни (ст.113 ТК РФ);</w:t>
      </w:r>
    </w:p>
    <w:p w:rsidR="00F02393" w:rsidRPr="00F02393" w:rsidRDefault="00F02393" w:rsidP="00F02393">
      <w:pPr>
        <w:autoSpaceDE w:val="0"/>
        <w:autoSpaceDN w:val="0"/>
        <w:adjustRightInd w:val="0"/>
        <w:ind w:firstLine="709"/>
        <w:contextualSpacing/>
        <w:jc w:val="both"/>
        <w:rPr>
          <w:rStyle w:val="A10"/>
          <w:rFonts w:eastAsia="Calibri"/>
          <w:b w:val="0"/>
          <w:sz w:val="28"/>
          <w:szCs w:val="28"/>
        </w:rPr>
      </w:pPr>
      <w:r w:rsidRPr="00F02393">
        <w:rPr>
          <w:rStyle w:val="A10"/>
          <w:rFonts w:eastAsia="Calibri"/>
          <w:b w:val="0"/>
          <w:sz w:val="28"/>
          <w:szCs w:val="28"/>
        </w:rPr>
        <w:t>-</w:t>
      </w:r>
      <w:r w:rsidRPr="00F02393">
        <w:rPr>
          <w:rStyle w:val="A10"/>
          <w:rFonts w:eastAsia="Calibri"/>
          <w:b w:val="0"/>
          <w:sz w:val="28"/>
          <w:szCs w:val="28"/>
        </w:rPr>
        <w:tab/>
        <w:t>очередность предоставления отпусков (ст. 123 ТК РФ);</w:t>
      </w:r>
    </w:p>
    <w:p w:rsidR="00F02393" w:rsidRPr="00F02393" w:rsidRDefault="00F02393" w:rsidP="00F02393">
      <w:pPr>
        <w:autoSpaceDE w:val="0"/>
        <w:autoSpaceDN w:val="0"/>
        <w:adjustRightInd w:val="0"/>
        <w:ind w:firstLine="709"/>
        <w:contextualSpacing/>
        <w:jc w:val="both"/>
        <w:rPr>
          <w:rStyle w:val="A10"/>
          <w:rFonts w:eastAsia="Calibri"/>
          <w:b w:val="0"/>
          <w:sz w:val="28"/>
          <w:szCs w:val="28"/>
        </w:rPr>
      </w:pPr>
      <w:r w:rsidRPr="00F02393">
        <w:rPr>
          <w:rStyle w:val="A10"/>
          <w:rFonts w:eastAsia="Calibri"/>
          <w:b w:val="0"/>
          <w:sz w:val="28"/>
          <w:szCs w:val="28"/>
        </w:rPr>
        <w:t>-</w:t>
      </w:r>
      <w:r w:rsidRPr="00F02393">
        <w:rPr>
          <w:rStyle w:val="A10"/>
          <w:rFonts w:eastAsia="Calibri"/>
          <w:b w:val="0"/>
          <w:sz w:val="28"/>
          <w:szCs w:val="28"/>
        </w:rPr>
        <w:tab/>
        <w:t>установление заработной платы (ст.135 ТК РФ);</w:t>
      </w:r>
    </w:p>
    <w:p w:rsidR="00F02393" w:rsidRPr="00F02393" w:rsidRDefault="00F02393" w:rsidP="00F02393">
      <w:pPr>
        <w:autoSpaceDE w:val="0"/>
        <w:autoSpaceDN w:val="0"/>
        <w:adjustRightInd w:val="0"/>
        <w:ind w:firstLine="709"/>
        <w:contextualSpacing/>
        <w:jc w:val="both"/>
        <w:rPr>
          <w:rStyle w:val="A10"/>
          <w:rFonts w:eastAsia="Calibri"/>
          <w:b w:val="0"/>
          <w:sz w:val="28"/>
          <w:szCs w:val="28"/>
        </w:rPr>
      </w:pPr>
      <w:r w:rsidRPr="00F02393">
        <w:rPr>
          <w:rStyle w:val="A10"/>
          <w:rFonts w:eastAsia="Calibri"/>
          <w:b w:val="0"/>
          <w:sz w:val="28"/>
          <w:szCs w:val="28"/>
        </w:rPr>
        <w:t>-</w:t>
      </w:r>
      <w:r w:rsidRPr="00F02393">
        <w:rPr>
          <w:rStyle w:val="A10"/>
          <w:rFonts w:eastAsia="Calibri"/>
          <w:b w:val="0"/>
          <w:sz w:val="28"/>
          <w:szCs w:val="28"/>
        </w:rPr>
        <w:tab/>
        <w:t>применение систем нормирования труда (ст.159 ТК РФ);</w:t>
      </w:r>
    </w:p>
    <w:p w:rsidR="00F02393" w:rsidRPr="00F02393" w:rsidRDefault="00F02393" w:rsidP="00F02393">
      <w:pPr>
        <w:autoSpaceDE w:val="0"/>
        <w:autoSpaceDN w:val="0"/>
        <w:adjustRightInd w:val="0"/>
        <w:ind w:firstLine="709"/>
        <w:contextualSpacing/>
        <w:jc w:val="both"/>
        <w:rPr>
          <w:rStyle w:val="A10"/>
          <w:rFonts w:eastAsia="Calibri"/>
          <w:b w:val="0"/>
          <w:sz w:val="28"/>
          <w:szCs w:val="28"/>
        </w:rPr>
      </w:pPr>
      <w:r w:rsidRPr="00F02393">
        <w:rPr>
          <w:rStyle w:val="A10"/>
          <w:rFonts w:eastAsia="Calibri"/>
          <w:b w:val="0"/>
          <w:sz w:val="28"/>
          <w:szCs w:val="28"/>
        </w:rPr>
        <w:t>-</w:t>
      </w:r>
      <w:r w:rsidRPr="00F02393">
        <w:rPr>
          <w:rStyle w:val="A10"/>
          <w:rFonts w:eastAsia="Calibri"/>
          <w:b w:val="0"/>
          <w:sz w:val="28"/>
          <w:szCs w:val="28"/>
        </w:rPr>
        <w:tab/>
        <w:t>массовые увольнения работников (ст.180 ТК РФ);</w:t>
      </w:r>
    </w:p>
    <w:p w:rsidR="00F02393" w:rsidRPr="00F02393" w:rsidRDefault="00F02393" w:rsidP="00F02393">
      <w:pPr>
        <w:autoSpaceDE w:val="0"/>
        <w:autoSpaceDN w:val="0"/>
        <w:adjustRightInd w:val="0"/>
        <w:ind w:firstLine="709"/>
        <w:contextualSpacing/>
        <w:jc w:val="both"/>
        <w:rPr>
          <w:rStyle w:val="A10"/>
          <w:rFonts w:eastAsia="Calibri"/>
          <w:b w:val="0"/>
          <w:sz w:val="28"/>
          <w:szCs w:val="28"/>
        </w:rPr>
      </w:pPr>
      <w:r w:rsidRPr="00F02393">
        <w:rPr>
          <w:rStyle w:val="A10"/>
          <w:rFonts w:eastAsia="Calibri"/>
          <w:b w:val="0"/>
          <w:sz w:val="28"/>
          <w:szCs w:val="28"/>
        </w:rPr>
        <w:t>-</w:t>
      </w:r>
      <w:r w:rsidRPr="00F02393">
        <w:rPr>
          <w:rStyle w:val="A10"/>
          <w:rFonts w:eastAsia="Calibri"/>
          <w:b w:val="0"/>
          <w:sz w:val="28"/>
          <w:szCs w:val="28"/>
        </w:rPr>
        <w:tab/>
        <w:t>установление перечня должностей с ненормированным рабочим днем (ст.101 ТК РФ);</w:t>
      </w:r>
    </w:p>
    <w:p w:rsidR="00F02393" w:rsidRPr="00F02393" w:rsidRDefault="00F02393" w:rsidP="00F02393">
      <w:pPr>
        <w:autoSpaceDE w:val="0"/>
        <w:autoSpaceDN w:val="0"/>
        <w:adjustRightInd w:val="0"/>
        <w:ind w:firstLine="709"/>
        <w:contextualSpacing/>
        <w:jc w:val="both"/>
        <w:rPr>
          <w:rStyle w:val="A10"/>
          <w:rFonts w:eastAsia="Calibri"/>
          <w:b w:val="0"/>
          <w:sz w:val="28"/>
          <w:szCs w:val="28"/>
        </w:rPr>
      </w:pPr>
      <w:r w:rsidRPr="00F02393">
        <w:rPr>
          <w:rStyle w:val="A10"/>
          <w:rFonts w:eastAsia="Calibri"/>
          <w:b w:val="0"/>
          <w:sz w:val="28"/>
          <w:szCs w:val="28"/>
        </w:rPr>
        <w:t>-</w:t>
      </w:r>
      <w:r w:rsidRPr="00F02393">
        <w:rPr>
          <w:rStyle w:val="A10"/>
          <w:rFonts w:eastAsia="Calibri"/>
          <w:b w:val="0"/>
          <w:sz w:val="28"/>
          <w:szCs w:val="28"/>
        </w:rPr>
        <w:tab/>
        <w:t>утверждение Правил внутреннего трудового распорядка (ст.190 ТК РФ);</w:t>
      </w:r>
    </w:p>
    <w:p w:rsidR="00F02393" w:rsidRPr="00F02393" w:rsidRDefault="00F02393" w:rsidP="00F02393">
      <w:pPr>
        <w:autoSpaceDE w:val="0"/>
        <w:autoSpaceDN w:val="0"/>
        <w:adjustRightInd w:val="0"/>
        <w:ind w:firstLine="709"/>
        <w:contextualSpacing/>
        <w:jc w:val="both"/>
        <w:rPr>
          <w:rStyle w:val="A10"/>
          <w:rFonts w:eastAsia="Calibri"/>
          <w:b w:val="0"/>
          <w:sz w:val="28"/>
          <w:szCs w:val="28"/>
        </w:rPr>
      </w:pPr>
      <w:r w:rsidRPr="00F02393">
        <w:rPr>
          <w:rStyle w:val="A10"/>
          <w:rFonts w:eastAsia="Calibri"/>
          <w:b w:val="0"/>
          <w:sz w:val="28"/>
          <w:szCs w:val="28"/>
        </w:rPr>
        <w:t>-</w:t>
      </w:r>
      <w:r w:rsidRPr="00F02393">
        <w:rPr>
          <w:rStyle w:val="A10"/>
          <w:rFonts w:eastAsia="Calibri"/>
          <w:b w:val="0"/>
          <w:sz w:val="28"/>
          <w:szCs w:val="28"/>
        </w:rPr>
        <w:tab/>
        <w:t>создание комиссий по охране труда (ст.218 ТК РФ);</w:t>
      </w:r>
    </w:p>
    <w:p w:rsidR="00F02393" w:rsidRPr="00F02393" w:rsidRDefault="00F02393" w:rsidP="00F02393">
      <w:pPr>
        <w:autoSpaceDE w:val="0"/>
        <w:autoSpaceDN w:val="0"/>
        <w:adjustRightInd w:val="0"/>
        <w:ind w:firstLine="709"/>
        <w:contextualSpacing/>
        <w:jc w:val="both"/>
        <w:rPr>
          <w:rStyle w:val="A10"/>
          <w:rFonts w:eastAsia="Calibri"/>
          <w:b w:val="0"/>
          <w:sz w:val="28"/>
          <w:szCs w:val="28"/>
        </w:rPr>
      </w:pPr>
      <w:r w:rsidRPr="00F02393">
        <w:rPr>
          <w:rStyle w:val="A10"/>
          <w:rFonts w:eastAsia="Calibri"/>
          <w:b w:val="0"/>
          <w:sz w:val="28"/>
          <w:szCs w:val="28"/>
        </w:rPr>
        <w:t>-</w:t>
      </w:r>
      <w:r w:rsidRPr="00F02393">
        <w:rPr>
          <w:rStyle w:val="A10"/>
          <w:rFonts w:eastAsia="Calibri"/>
          <w:b w:val="0"/>
          <w:sz w:val="28"/>
          <w:szCs w:val="28"/>
        </w:rPr>
        <w:tab/>
        <w:t>установление графиков сменности, расписаний занятий, уроков (ст.103 ТК РФ);</w:t>
      </w:r>
    </w:p>
    <w:p w:rsidR="00F02393" w:rsidRPr="00F02393" w:rsidRDefault="00F02393" w:rsidP="00F02393">
      <w:pPr>
        <w:autoSpaceDE w:val="0"/>
        <w:autoSpaceDN w:val="0"/>
        <w:adjustRightInd w:val="0"/>
        <w:ind w:firstLine="709"/>
        <w:contextualSpacing/>
        <w:jc w:val="both"/>
        <w:rPr>
          <w:rStyle w:val="A10"/>
          <w:rFonts w:eastAsia="Calibri"/>
          <w:b w:val="0"/>
          <w:sz w:val="28"/>
          <w:szCs w:val="28"/>
        </w:rPr>
      </w:pPr>
      <w:r w:rsidRPr="00F02393">
        <w:rPr>
          <w:rStyle w:val="A10"/>
          <w:rFonts w:eastAsia="Calibri"/>
          <w:b w:val="0"/>
          <w:sz w:val="28"/>
          <w:szCs w:val="28"/>
        </w:rPr>
        <w:t>-</w:t>
      </w:r>
      <w:r w:rsidRPr="00F02393">
        <w:rPr>
          <w:rStyle w:val="A10"/>
          <w:rFonts w:eastAsia="Calibri"/>
          <w:b w:val="0"/>
          <w:sz w:val="28"/>
          <w:szCs w:val="28"/>
        </w:rPr>
        <w:tab/>
        <w:t>установление ежегодного дополнительного оплачиваемого отпуска (ст.117 ТК РФ), размеров доплат и за работу во вредных и (или) опасных условиях труда (ст.147 ТК РФ);</w:t>
      </w:r>
    </w:p>
    <w:p w:rsidR="00F02393" w:rsidRPr="00F02393" w:rsidRDefault="00F02393" w:rsidP="00F02393">
      <w:pPr>
        <w:autoSpaceDE w:val="0"/>
        <w:autoSpaceDN w:val="0"/>
        <w:adjustRightInd w:val="0"/>
        <w:ind w:firstLine="709"/>
        <w:contextualSpacing/>
        <w:jc w:val="both"/>
        <w:rPr>
          <w:rStyle w:val="A10"/>
          <w:rFonts w:eastAsia="Calibri"/>
          <w:b w:val="0"/>
          <w:sz w:val="28"/>
          <w:szCs w:val="28"/>
        </w:rPr>
      </w:pPr>
      <w:r w:rsidRPr="00F02393">
        <w:rPr>
          <w:rStyle w:val="A10"/>
          <w:rFonts w:eastAsia="Calibri"/>
          <w:b w:val="0"/>
          <w:sz w:val="28"/>
          <w:szCs w:val="28"/>
        </w:rPr>
        <w:t>-</w:t>
      </w:r>
      <w:r w:rsidRPr="00F02393">
        <w:rPr>
          <w:rStyle w:val="A10"/>
          <w:rFonts w:eastAsia="Calibri"/>
          <w:b w:val="0"/>
          <w:sz w:val="28"/>
          <w:szCs w:val="28"/>
        </w:rPr>
        <w:tab/>
        <w:t>определение форм подготовки и дополнительного профессионального образования работников, перечень необходимых профессий и специальностей (ст.196 ТК РФ);</w:t>
      </w:r>
    </w:p>
    <w:p w:rsidR="00F02393" w:rsidRPr="00F02393" w:rsidRDefault="00F02393" w:rsidP="00F02393">
      <w:pPr>
        <w:autoSpaceDE w:val="0"/>
        <w:autoSpaceDN w:val="0"/>
        <w:adjustRightInd w:val="0"/>
        <w:ind w:firstLine="709"/>
        <w:contextualSpacing/>
        <w:jc w:val="both"/>
        <w:rPr>
          <w:rStyle w:val="A10"/>
          <w:rFonts w:eastAsia="Calibri"/>
          <w:b w:val="0"/>
          <w:sz w:val="28"/>
          <w:szCs w:val="28"/>
        </w:rPr>
      </w:pPr>
      <w:r w:rsidRPr="00F02393">
        <w:rPr>
          <w:rStyle w:val="A10"/>
          <w:rFonts w:eastAsia="Calibri"/>
          <w:b w:val="0"/>
          <w:sz w:val="28"/>
          <w:szCs w:val="28"/>
        </w:rPr>
        <w:t>-</w:t>
      </w:r>
      <w:r w:rsidRPr="00F02393">
        <w:rPr>
          <w:rStyle w:val="A10"/>
          <w:rFonts w:eastAsia="Calibri"/>
          <w:b w:val="0"/>
          <w:sz w:val="28"/>
          <w:szCs w:val="28"/>
        </w:rPr>
        <w:tab/>
        <w:t>размер повышения оплаты труда в ночное время (ст.154 ТК РФ);</w:t>
      </w:r>
    </w:p>
    <w:p w:rsidR="00F02393" w:rsidRPr="00F02393" w:rsidRDefault="00F02393" w:rsidP="00F02393">
      <w:pPr>
        <w:autoSpaceDE w:val="0"/>
        <w:autoSpaceDN w:val="0"/>
        <w:adjustRightInd w:val="0"/>
        <w:ind w:firstLine="709"/>
        <w:contextualSpacing/>
        <w:jc w:val="both"/>
        <w:rPr>
          <w:rStyle w:val="A10"/>
          <w:rFonts w:eastAsia="Calibri"/>
          <w:b w:val="0"/>
          <w:sz w:val="28"/>
          <w:szCs w:val="28"/>
        </w:rPr>
      </w:pPr>
      <w:r w:rsidRPr="00F02393">
        <w:rPr>
          <w:rStyle w:val="A10"/>
          <w:rFonts w:eastAsia="Calibri"/>
          <w:b w:val="0"/>
          <w:sz w:val="28"/>
          <w:szCs w:val="28"/>
        </w:rPr>
        <w:t>-</w:t>
      </w:r>
      <w:r w:rsidRPr="00F02393">
        <w:rPr>
          <w:rStyle w:val="A10"/>
          <w:rFonts w:eastAsia="Calibri"/>
          <w:b w:val="0"/>
          <w:sz w:val="28"/>
          <w:szCs w:val="28"/>
        </w:rPr>
        <w:tab/>
        <w:t>применение и снятие дисциплинарного взыскания до истечения 1 года со дня его применения (ст.193,194 ТК РФ);</w:t>
      </w:r>
    </w:p>
    <w:p w:rsidR="00F02393" w:rsidRPr="00F02393" w:rsidRDefault="00F02393" w:rsidP="00F02393">
      <w:pPr>
        <w:autoSpaceDE w:val="0"/>
        <w:autoSpaceDN w:val="0"/>
        <w:adjustRightInd w:val="0"/>
        <w:ind w:firstLine="709"/>
        <w:contextualSpacing/>
        <w:jc w:val="both"/>
        <w:rPr>
          <w:rStyle w:val="A10"/>
          <w:rFonts w:eastAsia="Calibri"/>
          <w:b w:val="0"/>
          <w:sz w:val="28"/>
          <w:szCs w:val="28"/>
        </w:rPr>
      </w:pPr>
      <w:r w:rsidRPr="00F02393">
        <w:rPr>
          <w:rStyle w:val="A10"/>
          <w:rFonts w:eastAsia="Calibri"/>
          <w:b w:val="0"/>
          <w:sz w:val="28"/>
          <w:szCs w:val="28"/>
        </w:rPr>
        <w:t>-</w:t>
      </w:r>
      <w:r w:rsidRPr="00F02393">
        <w:rPr>
          <w:rStyle w:val="A10"/>
          <w:rFonts w:eastAsia="Calibri"/>
          <w:b w:val="0"/>
          <w:sz w:val="28"/>
          <w:szCs w:val="28"/>
        </w:rPr>
        <w:tab/>
        <w:t>установление сроков выплаты заработной платы работников (ст.136 ТК РФ);</w:t>
      </w:r>
    </w:p>
    <w:p w:rsidR="00F02393" w:rsidRPr="00F02393" w:rsidRDefault="00F02393" w:rsidP="00F02393">
      <w:pPr>
        <w:autoSpaceDE w:val="0"/>
        <w:autoSpaceDN w:val="0"/>
        <w:adjustRightInd w:val="0"/>
        <w:ind w:firstLine="709"/>
        <w:contextualSpacing/>
        <w:jc w:val="both"/>
        <w:rPr>
          <w:rStyle w:val="A10"/>
          <w:rFonts w:eastAsia="Calibri"/>
          <w:b w:val="0"/>
          <w:sz w:val="28"/>
          <w:szCs w:val="28"/>
        </w:rPr>
      </w:pPr>
      <w:r w:rsidRPr="00F02393">
        <w:rPr>
          <w:rStyle w:val="A10"/>
          <w:rFonts w:eastAsia="Calibri"/>
          <w:b w:val="0"/>
          <w:sz w:val="28"/>
          <w:szCs w:val="28"/>
        </w:rPr>
        <w:t>-</w:t>
      </w:r>
      <w:r w:rsidRPr="00F02393">
        <w:rPr>
          <w:rStyle w:val="A10"/>
          <w:rFonts w:eastAsia="Calibri"/>
          <w:b w:val="0"/>
          <w:sz w:val="28"/>
          <w:szCs w:val="28"/>
        </w:rPr>
        <w:tab/>
        <w:t>другие вопросы, затрагивающие социально-трудовые права работников, предусмотренные коллективным договором.</w:t>
      </w:r>
    </w:p>
    <w:p w:rsidR="00F02393" w:rsidRPr="00F02393" w:rsidRDefault="00775D37" w:rsidP="00F02393">
      <w:pPr>
        <w:autoSpaceDE w:val="0"/>
        <w:autoSpaceDN w:val="0"/>
        <w:adjustRightInd w:val="0"/>
        <w:ind w:firstLine="709"/>
        <w:contextualSpacing/>
        <w:jc w:val="both"/>
        <w:rPr>
          <w:rStyle w:val="A10"/>
          <w:rFonts w:eastAsia="Calibri"/>
          <w:b w:val="0"/>
          <w:sz w:val="28"/>
          <w:szCs w:val="28"/>
        </w:rPr>
      </w:pPr>
      <w:r>
        <w:rPr>
          <w:rStyle w:val="A10"/>
          <w:rFonts w:eastAsia="Calibri"/>
          <w:b w:val="0"/>
          <w:sz w:val="28"/>
          <w:szCs w:val="28"/>
        </w:rPr>
        <w:t>11</w:t>
      </w:r>
      <w:r w:rsidR="00F02393" w:rsidRPr="00F02393">
        <w:rPr>
          <w:rStyle w:val="A10"/>
          <w:rFonts w:eastAsia="Calibri"/>
          <w:b w:val="0"/>
          <w:sz w:val="28"/>
          <w:szCs w:val="28"/>
        </w:rPr>
        <w:t>. 3. Стороны рекомендуют учитывать значимость общественной работы в качестве председателя и члена выборного профсоюзного органа при поощрении работников. Предусматривают возможность установления надбавок педагогическим работникам, работникам, избранным председателем выборного профсоюзного органа. Размер данной стимулирующей выплаты определяется в Положении об условиях оплаты труда работников дошкольного образовательного учреждения и (или) закрепляется в коллективном договоре.</w:t>
      </w:r>
    </w:p>
    <w:p w:rsidR="00F02393" w:rsidRPr="00F02393" w:rsidRDefault="00775D37" w:rsidP="007B4947">
      <w:pPr>
        <w:autoSpaceDE w:val="0"/>
        <w:autoSpaceDN w:val="0"/>
        <w:adjustRightInd w:val="0"/>
        <w:ind w:firstLine="709"/>
        <w:contextualSpacing/>
        <w:jc w:val="both"/>
        <w:rPr>
          <w:rStyle w:val="A10"/>
          <w:rFonts w:eastAsia="Calibri"/>
          <w:b w:val="0"/>
          <w:sz w:val="28"/>
          <w:szCs w:val="28"/>
        </w:rPr>
      </w:pPr>
      <w:r>
        <w:rPr>
          <w:rStyle w:val="A10"/>
          <w:rFonts w:eastAsia="Calibri"/>
          <w:b w:val="0"/>
          <w:sz w:val="28"/>
          <w:szCs w:val="28"/>
        </w:rPr>
        <w:t>11</w:t>
      </w:r>
      <w:r w:rsidR="00F02393" w:rsidRPr="00F02393">
        <w:rPr>
          <w:rStyle w:val="A10"/>
          <w:rFonts w:eastAsia="Calibri"/>
          <w:b w:val="0"/>
          <w:sz w:val="28"/>
          <w:szCs w:val="28"/>
        </w:rPr>
        <w:t>.4. В соответствии со ст.370 Трудового кодекса Российской Федерации, ст.23 Федерального Закона от 12 января 1996г. № 10-ФЗ «О профессиональных союзах, их правах и гарантиях деятельности», выборный профсоюзный орган вправе по просьбе членов профсоюза, а также по собственной инициативе представлять интересы работников в органах, рассматривающих трудовые споры.</w:t>
      </w:r>
    </w:p>
    <w:p w:rsidR="00F02393" w:rsidRPr="00F02393" w:rsidRDefault="00775D37" w:rsidP="00F02393">
      <w:pPr>
        <w:autoSpaceDE w:val="0"/>
        <w:autoSpaceDN w:val="0"/>
        <w:adjustRightInd w:val="0"/>
        <w:ind w:firstLine="709"/>
        <w:contextualSpacing/>
        <w:jc w:val="both"/>
        <w:rPr>
          <w:rStyle w:val="A10"/>
          <w:rFonts w:eastAsia="Calibri"/>
          <w:b w:val="0"/>
          <w:sz w:val="28"/>
          <w:szCs w:val="28"/>
        </w:rPr>
      </w:pPr>
      <w:r>
        <w:rPr>
          <w:rStyle w:val="A10"/>
          <w:rFonts w:eastAsia="Calibri"/>
          <w:b w:val="0"/>
          <w:sz w:val="28"/>
          <w:szCs w:val="28"/>
        </w:rPr>
        <w:t>11</w:t>
      </w:r>
      <w:r w:rsidR="00F02393" w:rsidRPr="00F02393">
        <w:rPr>
          <w:rStyle w:val="A10"/>
          <w:rFonts w:eastAsia="Calibri"/>
          <w:b w:val="0"/>
          <w:sz w:val="28"/>
          <w:szCs w:val="28"/>
        </w:rPr>
        <w:t>.5. Совместно с выборными органами Профсоюза представляет к присвоению почетных званий, грамот Республики Татарстан и Российской Федерации наиболее отличившихся профсоюзных работников.</w:t>
      </w:r>
    </w:p>
    <w:p w:rsidR="00F02393" w:rsidRPr="00F02393" w:rsidRDefault="00775D37" w:rsidP="00F02393">
      <w:pPr>
        <w:autoSpaceDE w:val="0"/>
        <w:autoSpaceDN w:val="0"/>
        <w:adjustRightInd w:val="0"/>
        <w:ind w:firstLine="709"/>
        <w:contextualSpacing/>
        <w:jc w:val="both"/>
        <w:rPr>
          <w:rStyle w:val="A10"/>
          <w:rFonts w:eastAsia="Calibri"/>
          <w:b w:val="0"/>
          <w:sz w:val="28"/>
          <w:szCs w:val="28"/>
        </w:rPr>
      </w:pPr>
      <w:r>
        <w:rPr>
          <w:rStyle w:val="A10"/>
          <w:rFonts w:eastAsia="Calibri"/>
          <w:b w:val="0"/>
          <w:sz w:val="28"/>
          <w:szCs w:val="28"/>
        </w:rPr>
        <w:t>11</w:t>
      </w:r>
      <w:r w:rsidR="00F02393" w:rsidRPr="00F02393">
        <w:rPr>
          <w:rStyle w:val="A10"/>
          <w:rFonts w:eastAsia="Calibri"/>
          <w:b w:val="0"/>
          <w:sz w:val="28"/>
          <w:szCs w:val="28"/>
        </w:rPr>
        <w:t>.6. Стороны подтверждают,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доходов, связанных с трудовой деятельностью, и перечислять их на счета выборных профсоюзных органов, одновременно с перечислением денежных средств для расчета по оплате труда.</w:t>
      </w:r>
    </w:p>
    <w:p w:rsidR="00F02393" w:rsidRPr="00F02393" w:rsidRDefault="00F02393" w:rsidP="00F02393">
      <w:pPr>
        <w:autoSpaceDE w:val="0"/>
        <w:autoSpaceDN w:val="0"/>
        <w:adjustRightInd w:val="0"/>
        <w:ind w:firstLine="709"/>
        <w:contextualSpacing/>
        <w:jc w:val="both"/>
        <w:rPr>
          <w:rStyle w:val="A10"/>
          <w:rFonts w:eastAsia="Calibri"/>
          <w:b w:val="0"/>
          <w:sz w:val="28"/>
          <w:szCs w:val="28"/>
        </w:rPr>
      </w:pPr>
      <w:r w:rsidRPr="00F02393">
        <w:rPr>
          <w:rStyle w:val="A10"/>
          <w:rFonts w:eastAsia="Calibri"/>
          <w:b w:val="0"/>
          <w:sz w:val="28"/>
          <w:szCs w:val="28"/>
        </w:rPr>
        <w:t>Предусмотреть данный порядок удержания и перечисления денежных средств для работников, не являющихся членами профсоюза (по их заявлениям, уполномочивших выборный орган профсоюзной организации представлять их интересы во взаимоотношениях с работодателями).</w:t>
      </w:r>
    </w:p>
    <w:p w:rsidR="00A83450" w:rsidRDefault="00775D37" w:rsidP="00F02393">
      <w:pPr>
        <w:autoSpaceDE w:val="0"/>
        <w:autoSpaceDN w:val="0"/>
        <w:adjustRightInd w:val="0"/>
        <w:ind w:firstLine="709"/>
        <w:contextualSpacing/>
        <w:jc w:val="both"/>
        <w:rPr>
          <w:rStyle w:val="A10"/>
          <w:rFonts w:eastAsia="Calibri"/>
          <w:b w:val="0"/>
          <w:sz w:val="28"/>
          <w:szCs w:val="28"/>
        </w:rPr>
      </w:pPr>
      <w:r>
        <w:rPr>
          <w:rStyle w:val="A10"/>
          <w:rFonts w:eastAsia="Calibri"/>
          <w:b w:val="0"/>
          <w:sz w:val="28"/>
          <w:szCs w:val="28"/>
        </w:rPr>
        <w:t>11</w:t>
      </w:r>
      <w:r w:rsidR="00F02393" w:rsidRPr="00F02393">
        <w:rPr>
          <w:rStyle w:val="A10"/>
          <w:rFonts w:eastAsia="Calibri"/>
          <w:b w:val="0"/>
          <w:sz w:val="28"/>
          <w:szCs w:val="28"/>
        </w:rPr>
        <w:t>.7. Стороны пришли к соглашению, что их интересы, отраженные в данном коллективном договоре, могут быть реализованы только при условии обязательного выполнения сторонами всех обязательств коллективного договора.</w:t>
      </w:r>
    </w:p>
    <w:p w:rsidR="00F02393" w:rsidRPr="006012BE" w:rsidRDefault="00F02393" w:rsidP="00F02393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:rsidR="00C44914" w:rsidRPr="00472487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r w:rsidR="00DD0F12" w:rsidRPr="00E60CAF">
        <w:rPr>
          <w:rFonts w:eastAsia="Times New Roman"/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2C5BBB">
        <w:rPr>
          <w:color w:val="000000"/>
          <w:sz w:val="28"/>
          <w:szCs w:val="28"/>
          <w:shd w:val="clear" w:color="auto" w:fill="FFFFFF"/>
        </w:rPr>
        <w:t xml:space="preserve"> МБОУ «Биюрганская ООШ».</w:t>
      </w:r>
    </w:p>
    <w:p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DD0F12" w:rsidRPr="00C44914">
        <w:rPr>
          <w:iCs/>
          <w:sz w:val="28"/>
          <w:szCs w:val="28"/>
        </w:rPr>
        <w:t xml:space="preserve">в течение </w:t>
      </w:r>
      <w:r w:rsidR="003E445C">
        <w:rPr>
          <w:iCs/>
          <w:sz w:val="28"/>
          <w:szCs w:val="28"/>
        </w:rPr>
        <w:t>30</w:t>
      </w:r>
      <w:r w:rsidR="00DD0F12" w:rsidRPr="00C44914">
        <w:rPr>
          <w:iCs/>
          <w:sz w:val="28"/>
          <w:szCs w:val="28"/>
        </w:rPr>
        <w:t xml:space="preserve"> дней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DD0F12" w:rsidRPr="00F06192" w:rsidRDefault="00DD0F12" w:rsidP="00F06192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</w:t>
      </w:r>
      <w:r w:rsidR="00775D37">
        <w:rPr>
          <w:color w:val="auto"/>
          <w:sz w:val="28"/>
          <w:szCs w:val="28"/>
        </w:rPr>
        <w:t>зации в течение 10</w:t>
      </w:r>
      <w:r w:rsidR="00310D54" w:rsidRPr="00B20F8A">
        <w:rPr>
          <w:color w:val="auto"/>
          <w:sz w:val="28"/>
          <w:szCs w:val="28"/>
        </w:rPr>
        <w:t xml:space="preserve">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информацию, связанную с их трудовыми правами и интересами.</w:t>
      </w:r>
    </w:p>
    <w:p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 xml:space="preserve">Настоящий коллективный договор вступает в силу с </w:t>
      </w:r>
      <w:r w:rsidR="00072C0B">
        <w:rPr>
          <w:sz w:val="28"/>
          <w:szCs w:val="28"/>
        </w:rPr>
        <w:t>даты</w:t>
      </w:r>
      <w:r w:rsidR="00872347" w:rsidRPr="00872347">
        <w:rPr>
          <w:sz w:val="28"/>
          <w:szCs w:val="28"/>
        </w:rPr>
        <w:t xml:space="preserve"> его подписания сторонами</w:t>
      </w:r>
      <w:r w:rsidR="00072C0B" w:rsidRPr="00072C0B">
        <w:rPr>
          <w:sz w:val="28"/>
          <w:szCs w:val="28"/>
        </w:rPr>
        <w:t>и действует в течение трех лет.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E81CCF" w:rsidRPr="00E81CCF" w:rsidRDefault="00DD0F12" w:rsidP="00E81CCF">
      <w:pPr>
        <w:pStyle w:val="Default"/>
        <w:ind w:firstLine="709"/>
        <w:contextualSpacing/>
        <w:rPr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1 </w:t>
      </w:r>
      <w:r w:rsidR="00E81CCF">
        <w:rPr>
          <w:bCs/>
          <w:sz w:val="28"/>
          <w:szCs w:val="28"/>
        </w:rPr>
        <w:t>«Положение</w:t>
      </w:r>
      <w:r w:rsidR="00E81CCF" w:rsidRPr="00E81CCF">
        <w:rPr>
          <w:sz w:val="28"/>
          <w:szCs w:val="28"/>
        </w:rPr>
        <w:t>о нормах профессиональной этики педагогических работников</w:t>
      </w:r>
      <w:r w:rsidR="00E26C3F">
        <w:rPr>
          <w:sz w:val="28"/>
          <w:szCs w:val="28"/>
        </w:rPr>
        <w:t>»</w:t>
      </w:r>
    </w:p>
    <w:p w:rsidR="00C33372" w:rsidRPr="00C33372" w:rsidRDefault="00DD0F12" w:rsidP="00C33372">
      <w:pPr>
        <w:pStyle w:val="Default"/>
        <w:ind w:firstLine="709"/>
        <w:contextualSpacing/>
        <w:rPr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2 </w:t>
      </w:r>
      <w:r w:rsidR="00C33372" w:rsidRPr="00C33372">
        <w:rPr>
          <w:color w:val="auto"/>
          <w:sz w:val="28"/>
          <w:szCs w:val="28"/>
        </w:rPr>
        <w:t>«</w:t>
      </w:r>
      <w:r w:rsidR="00C33372" w:rsidRPr="00C33372">
        <w:rPr>
          <w:bCs/>
          <w:sz w:val="28"/>
          <w:szCs w:val="28"/>
        </w:rPr>
        <w:t>Права и льготы,</w:t>
      </w:r>
      <w:r w:rsidR="00C33372" w:rsidRPr="00C33372">
        <w:rPr>
          <w:sz w:val="28"/>
          <w:szCs w:val="28"/>
        </w:rPr>
        <w:t xml:space="preserve"> предоставляемые педагогическим работникам при подготовке и проведении аттестации»</w:t>
      </w:r>
      <w:r w:rsidR="00C33372">
        <w:rPr>
          <w:sz w:val="28"/>
          <w:szCs w:val="28"/>
        </w:rPr>
        <w:t>;</w:t>
      </w:r>
    </w:p>
    <w:p w:rsidR="00EF120E" w:rsidRPr="00EF120E" w:rsidRDefault="00DD0F12" w:rsidP="00EF120E">
      <w:pPr>
        <w:pStyle w:val="3"/>
        <w:ind w:firstLine="709"/>
        <w:contextualSpacing/>
        <w:rPr>
          <w:bCs/>
        </w:rPr>
      </w:pPr>
      <w:r>
        <w:t xml:space="preserve">приложение № 3 </w:t>
      </w:r>
      <w:r w:rsidR="00EF120E">
        <w:t>«</w:t>
      </w:r>
      <w:r w:rsidR="00EF120E" w:rsidRPr="00EF120E">
        <w:rPr>
          <w:bCs/>
        </w:rPr>
        <w:t>Перечень профессий и должностей с вредными условиями труда, работа в которых дает право на дополнительный отпуск и сокращенный рабочий день</w:t>
      </w:r>
      <w:r w:rsidR="00EF120E">
        <w:rPr>
          <w:bCs/>
        </w:rPr>
        <w:t>»</w:t>
      </w:r>
      <w:r w:rsidR="00EF120E" w:rsidRPr="00EF120E">
        <w:rPr>
          <w:bCs/>
        </w:rPr>
        <w:t xml:space="preserve"> (извлечение)</w:t>
      </w:r>
      <w:r w:rsidR="00EF120E">
        <w:rPr>
          <w:bCs/>
        </w:rPr>
        <w:t>;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4 ………..; </w:t>
      </w:r>
    </w:p>
    <w:p w:rsidR="00A42A05" w:rsidRPr="00A42A05" w:rsidRDefault="00DD0F12" w:rsidP="00A42A05">
      <w:pPr>
        <w:pStyle w:val="Default"/>
        <w:ind w:firstLine="709"/>
        <w:contextualSpacing/>
        <w:rPr>
          <w:bCs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5 </w:t>
      </w:r>
      <w:r w:rsidR="00A42A05" w:rsidRPr="00A42A05">
        <w:rPr>
          <w:color w:val="auto"/>
          <w:sz w:val="28"/>
          <w:szCs w:val="28"/>
        </w:rPr>
        <w:t>«</w:t>
      </w:r>
      <w:r w:rsidR="00A42A05" w:rsidRPr="00A42A05">
        <w:rPr>
          <w:bCs/>
          <w:sz w:val="28"/>
          <w:szCs w:val="28"/>
        </w:rPr>
        <w:t>Типовые нормы бесплатной выдачи работникам смывающих и (или) обезвреживающих средств»</w:t>
      </w:r>
    </w:p>
    <w:p w:rsidR="006C230C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4667"/>
        <w:gridCol w:w="4667"/>
      </w:tblGrid>
      <w:tr w:rsidR="00DD0F12" w:rsidTr="00DD0F12">
        <w:trPr>
          <w:trHeight w:val="1525"/>
        </w:trPr>
        <w:tc>
          <w:tcPr>
            <w:tcW w:w="4667" w:type="dxa"/>
          </w:tcPr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:rsidR="00DD0F12" w:rsidRDefault="00C53156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</w:t>
            </w:r>
            <w:r w:rsidR="00DD0F12" w:rsidRPr="00C53156">
              <w:rPr>
                <w:sz w:val="28"/>
                <w:szCs w:val="28"/>
              </w:rPr>
              <w:t xml:space="preserve"> о</w:t>
            </w:r>
            <w:r w:rsidR="00DD0F12">
              <w:rPr>
                <w:sz w:val="28"/>
                <w:szCs w:val="28"/>
              </w:rPr>
              <w:t xml:space="preserve">бразовательной организации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</w:t>
            </w:r>
            <w:r w:rsidR="00DD6B2C">
              <w:rPr>
                <w:sz w:val="28"/>
                <w:szCs w:val="28"/>
              </w:rPr>
              <w:t>_____________ ________________________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_________________ 20</w:t>
            </w:r>
            <w:r w:rsidR="00D76D61">
              <w:rPr>
                <w:sz w:val="28"/>
                <w:szCs w:val="28"/>
              </w:rPr>
              <w:t>21</w:t>
            </w:r>
            <w:r>
              <w:rPr>
                <w:sz w:val="28"/>
                <w:szCs w:val="28"/>
              </w:rPr>
              <w:t xml:space="preserve">_ г. </w:t>
            </w:r>
          </w:p>
        </w:tc>
        <w:tc>
          <w:tcPr>
            <w:tcW w:w="4667" w:type="dxa"/>
          </w:tcPr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профсоюзной организации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</w:t>
            </w:r>
            <w:r w:rsidR="00DD6B2C">
              <w:rPr>
                <w:sz w:val="28"/>
                <w:szCs w:val="28"/>
              </w:rPr>
              <w:t>__________</w:t>
            </w:r>
            <w:r>
              <w:rPr>
                <w:sz w:val="28"/>
                <w:szCs w:val="28"/>
              </w:rPr>
              <w:t xml:space="preserve"> ________</w:t>
            </w:r>
            <w:r w:rsidR="00DD6B2C">
              <w:rPr>
                <w:sz w:val="28"/>
                <w:szCs w:val="28"/>
              </w:rPr>
              <w:t>_______________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_________________ 20</w:t>
            </w:r>
            <w:r w:rsidR="00D76D61">
              <w:rPr>
                <w:sz w:val="28"/>
                <w:szCs w:val="28"/>
              </w:rPr>
              <w:t>21</w:t>
            </w:r>
            <w:r>
              <w:rPr>
                <w:sz w:val="28"/>
                <w:szCs w:val="28"/>
              </w:rPr>
              <w:t xml:space="preserve">_ г. </w:t>
            </w:r>
          </w:p>
        </w:tc>
      </w:tr>
    </w:tbl>
    <w:p w:rsidR="00B5109D" w:rsidRPr="00B42E08" w:rsidRDefault="00B5109D" w:rsidP="00B5109D">
      <w:pPr>
        <w:jc w:val="right"/>
      </w:pPr>
      <w:r w:rsidRPr="00B42E08">
        <w:t>Приложение № 1</w:t>
      </w:r>
    </w:p>
    <w:p w:rsidR="00B5109D" w:rsidRPr="00B42E08" w:rsidRDefault="00B5109D" w:rsidP="00B5109D"/>
    <w:p w:rsidR="00B5109D" w:rsidRPr="00B42E08" w:rsidRDefault="00B5109D" w:rsidP="00B5109D">
      <w:pPr>
        <w:jc w:val="center"/>
        <w:rPr>
          <w:b/>
          <w:bCs/>
        </w:rPr>
      </w:pPr>
      <w:r w:rsidRPr="00B42E08">
        <w:rPr>
          <w:b/>
          <w:bCs/>
        </w:rPr>
        <w:t>ПОЛОЖЕНИЕ</w:t>
      </w:r>
    </w:p>
    <w:p w:rsidR="00B5109D" w:rsidRPr="00B42E08" w:rsidRDefault="00B5109D" w:rsidP="00B5109D">
      <w:pPr>
        <w:jc w:val="center"/>
        <w:rPr>
          <w:b/>
        </w:rPr>
      </w:pPr>
      <w:r w:rsidRPr="00B42E08">
        <w:rPr>
          <w:b/>
        </w:rPr>
        <w:t>о нормах профессиональной этики педагогических работников</w:t>
      </w:r>
    </w:p>
    <w:p w:rsidR="00B5109D" w:rsidRPr="00B42E08" w:rsidRDefault="00B5109D" w:rsidP="00B5109D">
      <w:pPr>
        <w:numPr>
          <w:ilvl w:val="3"/>
          <w:numId w:val="22"/>
        </w:numPr>
        <w:ind w:left="0"/>
        <w:jc w:val="both"/>
        <w:rPr>
          <w:b/>
          <w:bCs/>
        </w:rPr>
      </w:pPr>
      <w:r w:rsidRPr="00B42E08">
        <w:rPr>
          <w:b/>
          <w:bCs/>
        </w:rPr>
        <w:t>Общие положения</w:t>
      </w:r>
    </w:p>
    <w:p w:rsidR="00B5109D" w:rsidRPr="00B42E08" w:rsidRDefault="00B5109D" w:rsidP="00B5109D">
      <w:pPr>
        <w:numPr>
          <w:ilvl w:val="0"/>
          <w:numId w:val="21"/>
        </w:numPr>
        <w:ind w:left="0"/>
        <w:jc w:val="both"/>
      </w:pPr>
      <w:r w:rsidRPr="00B42E08">
        <w:t>Примерное положение о нормах профессиональной этики педагогических работников (далее - Положение) разработано на основании положений Конституции Российской Федерации, Трудового кодекса Российской  Федерации,  Федерального закона от 29 декабря  2012 г. № 273- Ф 3 «Об образовании в Российской Федерации» и Федерального закона  от  29  декабря  2010 г.  № 436- Ф 3  «О защите детей от информации, причиняющей вред их здоровью и развитию».</w:t>
      </w:r>
    </w:p>
    <w:p w:rsidR="00B5109D" w:rsidRPr="00B42E08" w:rsidRDefault="00B5109D" w:rsidP="00B5109D">
      <w:pPr>
        <w:numPr>
          <w:ilvl w:val="0"/>
          <w:numId w:val="21"/>
        </w:numPr>
        <w:ind w:left="0"/>
        <w:jc w:val="both"/>
      </w:pPr>
      <w:r w:rsidRPr="00B42E08">
        <w:t>Настоящее Положение содержит нормы профессиональной этики педагогических работников, которыми рекомендуется руководствоваться при осуществлении профессиональной деятельности педагогическим работникам, независимо от занимаемой ими должности, и механизмы реализации права педагогических работников  на справедливое и объективное расследование нарушения норм профессиональной этики педагогических работников.</w:t>
      </w:r>
    </w:p>
    <w:p w:rsidR="00B5109D" w:rsidRPr="00B42E08" w:rsidRDefault="00B5109D" w:rsidP="00B5109D">
      <w:pPr>
        <w:jc w:val="center"/>
        <w:rPr>
          <w:b/>
          <w:bCs/>
        </w:rPr>
      </w:pPr>
      <w:r w:rsidRPr="00B42E08">
        <w:rPr>
          <w:b/>
          <w:bCs/>
        </w:rPr>
        <w:t>П. Нормы профессиональной этики педагогических работников</w:t>
      </w:r>
    </w:p>
    <w:p w:rsidR="00B5109D" w:rsidRPr="00B42E08" w:rsidRDefault="00B5109D" w:rsidP="00B5109D">
      <w:pPr>
        <w:numPr>
          <w:ilvl w:val="0"/>
          <w:numId w:val="21"/>
        </w:numPr>
        <w:ind w:left="0"/>
        <w:jc w:val="both"/>
      </w:pPr>
      <w:r w:rsidRPr="00B42E08">
        <w:t>Педагогические работники, сознавая ответственность перед государством, обществом и гражданами, призваны:</w:t>
      </w:r>
    </w:p>
    <w:p w:rsidR="00B5109D" w:rsidRPr="00B42E08" w:rsidRDefault="00B5109D" w:rsidP="00B5109D">
      <w:r w:rsidRPr="00B42E08">
        <w:t>а) уважать честь и достоинство обучающихся и других участников образовательных отношений;</w:t>
      </w:r>
    </w:p>
    <w:p w:rsidR="00B5109D" w:rsidRPr="00B42E08" w:rsidRDefault="00B5109D" w:rsidP="00B5109D">
      <w:r w:rsidRPr="00B42E08">
        <w:t>б) исключать действия, связанные  с влиянием каких-либо личных, имущественных (финансовых) и иных интересов, препятствующих добросовестному исполнению должностных обязанностей;</w:t>
      </w:r>
    </w:p>
    <w:p w:rsidR="00B5109D" w:rsidRPr="00B42E08" w:rsidRDefault="00B5109D" w:rsidP="00B5109D">
      <w:r w:rsidRPr="00B42E08">
        <w:t>в) проявлять доброжелательность, вежливость, тактичность  и  внимательность  к  обучающимся, их родителям (законным представителям) и коллегам;</w:t>
      </w:r>
    </w:p>
    <w:p w:rsidR="00B5109D" w:rsidRPr="00B42E08" w:rsidRDefault="00B5109D" w:rsidP="00B5109D">
      <w:r w:rsidRPr="00B42E08">
        <w:t>г) проявлять терпимость и уважение к обычаям и традициям народов Российской  Федерации и друтих государств, учитывать культурные и иные особенности  различных социальных  групп, способствовать межнациональному и межрелигиозному взаимодействию между обучающимися;</w:t>
      </w:r>
    </w:p>
    <w:p w:rsidR="00B5109D" w:rsidRPr="00B42E08" w:rsidRDefault="00B5109D" w:rsidP="00B5109D">
      <w:r w:rsidRPr="00B42E08">
        <w:t>д) соблюдать при выполнении профессиональных  обязанностей  равенство прав и свобод человека и гражданина, независимо от пола, расы, национальности,  языка, происхождения, имущественного и должностного положения, места жительства, отношения к религии, убеждений, принадлежности к общественным объединениям, а также других обстоятельств;</w:t>
      </w:r>
    </w:p>
    <w:p w:rsidR="00B5109D" w:rsidRPr="00B42E08" w:rsidRDefault="00B5109D" w:rsidP="00B5109D">
      <w:r w:rsidRPr="00B42E08">
        <w:t>е) придерживаться внешнего вида, соответствующего задачам реализуемой образовательной программы;</w:t>
      </w:r>
    </w:p>
    <w:p w:rsidR="00B5109D" w:rsidRPr="00B42E08" w:rsidRDefault="00B5109D" w:rsidP="00B5109D">
      <w:r w:rsidRPr="00B42E08">
        <w:t>ж)  воздерживаться от  размещения в  информационно-телекоммуникационной сети  «Интернет», в местах, доступных для детей, информации, причиняющий вред здоровью и (или) развитию детей;</w:t>
      </w:r>
    </w:p>
    <w:p w:rsidR="00B5109D" w:rsidRPr="00B42E08" w:rsidRDefault="00B5109D" w:rsidP="00B5109D">
      <w:r w:rsidRPr="00B42E08">
        <w:t>з) избегать ситуаций, способных нанести вред чести, достоинству и деловой репутации педагогического работника и (или) организации, осуществляющей образовательную деятельность.</w:t>
      </w:r>
    </w:p>
    <w:p w:rsidR="00B5109D" w:rsidRPr="00B42E08" w:rsidRDefault="00B5109D" w:rsidP="00B5109D">
      <w:pPr>
        <w:jc w:val="center"/>
        <w:rPr>
          <w:b/>
          <w:bCs/>
        </w:rPr>
      </w:pPr>
      <w:r w:rsidRPr="00B42E08">
        <w:rPr>
          <w:b/>
          <w:bCs/>
        </w:rPr>
        <w:t>Ш. Реализация права педагогических работников на справедливое и объективное расследование нарушения норм профессиональной этики</w:t>
      </w:r>
    </w:p>
    <w:p w:rsidR="00B5109D" w:rsidRPr="00B42E08" w:rsidRDefault="00B5109D" w:rsidP="00B5109D">
      <w:pPr>
        <w:jc w:val="center"/>
        <w:rPr>
          <w:b/>
        </w:rPr>
      </w:pPr>
      <w:r w:rsidRPr="00B42E08">
        <w:rPr>
          <w:b/>
        </w:rPr>
        <w:t>педагогических работников</w:t>
      </w:r>
    </w:p>
    <w:p w:rsidR="00B5109D" w:rsidRPr="00B42E08" w:rsidRDefault="00B5109D" w:rsidP="00B5109D">
      <w:pPr>
        <w:numPr>
          <w:ilvl w:val="0"/>
          <w:numId w:val="21"/>
        </w:numPr>
        <w:ind w:left="0"/>
        <w:jc w:val="both"/>
      </w:pPr>
      <w:r w:rsidRPr="00B42E08">
        <w:t>Образовательная организация стремится обеспечить защиту чести, достоинства и деловой репутации педагогических работников, а также справедливое и объективное расследование нарушения воры профессиональной этики педагогических работников.</w:t>
      </w:r>
    </w:p>
    <w:p w:rsidR="00B5109D" w:rsidRPr="00B42E08" w:rsidRDefault="00B5109D" w:rsidP="00B5109D">
      <w:pPr>
        <w:numPr>
          <w:ilvl w:val="0"/>
          <w:numId w:val="21"/>
        </w:numPr>
        <w:ind w:left="0"/>
      </w:pPr>
      <w:r w:rsidRPr="00B42E08">
        <w:t>Случаи нарушения</w:t>
      </w:r>
      <w:r w:rsidRPr="00B42E08">
        <w:tab/>
        <w:t>норм</w:t>
      </w:r>
      <w:r w:rsidRPr="00B42E08">
        <w:tab/>
        <w:t>профессиональной</w:t>
      </w:r>
      <w:r w:rsidRPr="00B42E08">
        <w:tab/>
        <w:t xml:space="preserve">этики педагогических работников, установленных  разделом  </w:t>
      </w:r>
      <w:r w:rsidRPr="00B42E08">
        <w:rPr>
          <w:b/>
        </w:rPr>
        <w:t xml:space="preserve">II  </w:t>
      </w:r>
      <w:r w:rsidRPr="00B42E08">
        <w:t xml:space="preserve">настоящего  Положения,  рассматриваются  комиссией  по  урегулированию  споров </w:t>
      </w:r>
      <w:r w:rsidRPr="00B42E08">
        <w:tab/>
        <w:t>между</w:t>
      </w:r>
      <w:r w:rsidRPr="00B42E08">
        <w:tab/>
      </w:r>
      <w:r w:rsidRPr="00B42E08">
        <w:tab/>
        <w:t>участниками</w:t>
      </w:r>
      <w:r w:rsidRPr="00B42E08">
        <w:tab/>
        <w:t>образовательных</w:t>
      </w:r>
      <w:r w:rsidRPr="00B42E08">
        <w:tab/>
        <w:t>отношений, создаваемой</w:t>
      </w:r>
      <w:r w:rsidRPr="00B42E08">
        <w:tab/>
        <w:t>в</w:t>
      </w:r>
      <w:r w:rsidRPr="00B42E08">
        <w:tab/>
        <w:t>организации,осуществляющей образовательную деятельность,  в  соответствии с  частью  2  статьи  45  Федерального</w:t>
      </w:r>
      <w:r>
        <w:t xml:space="preserve"> закона от 29 декабря 2012 г.</w:t>
      </w:r>
    </w:p>
    <w:p w:rsidR="00B5109D" w:rsidRPr="00B42E08" w:rsidRDefault="00B5109D" w:rsidP="00B5109D">
      <w:r w:rsidRPr="00B42E08">
        <w:t>№ 273-ФЗ «Об образовании в  Российской  Федерации».</w:t>
      </w:r>
    </w:p>
    <w:p w:rsidR="00B5109D" w:rsidRPr="00B42E08" w:rsidRDefault="00B5109D" w:rsidP="00B5109D">
      <w:pPr>
        <w:ind w:firstLine="708"/>
      </w:pPr>
      <w:r w:rsidRPr="00B42E08">
        <w:t>Порядок  рассмотрения  индивидуальных трудовых  споров  в  комиссиях  по  трудовым  спорам</w:t>
      </w:r>
      <w:r>
        <w:t xml:space="preserve"> регулируется</w:t>
      </w:r>
      <w:r w:rsidRPr="00B42E08">
        <w:t xml:space="preserve">  в  порядке,  установленном  главой  60  Трудового  кодекса  Российской Федерации, порядок</w:t>
      </w:r>
      <w:r>
        <w:t xml:space="preserve"> рассмотрения </w:t>
      </w:r>
      <w:r w:rsidRPr="00B42E08">
        <w:t xml:space="preserve"> индивидуальных трудовых споров в судах - гражданским процессуальным </w:t>
      </w:r>
      <w:r>
        <w:t>законодат</w:t>
      </w:r>
      <w:r w:rsidRPr="00B42E08">
        <w:t>ельством Российской Федерации.</w:t>
      </w:r>
    </w:p>
    <w:p w:rsidR="00B5109D" w:rsidRPr="00B42E08" w:rsidRDefault="00B5109D" w:rsidP="00B5109D">
      <w:pPr>
        <w:numPr>
          <w:ilvl w:val="0"/>
          <w:numId w:val="21"/>
        </w:numPr>
        <w:ind w:left="0"/>
        <w:jc w:val="both"/>
      </w:pPr>
      <w:r w:rsidRPr="00B42E08">
        <w:t xml:space="preserve">Педагогический работник,  претендующий  на  справедливое  и  объективное  расследование </w:t>
      </w:r>
      <w:r>
        <w:t xml:space="preserve">нарушения </w:t>
      </w:r>
      <w:r w:rsidRPr="00B42E08">
        <w:t xml:space="preserve">норм профессиональной  этики,  вправе  обратиться  в  комиссию  по  урегулированию  споров </w:t>
      </w:r>
      <w:r>
        <w:t>между</w:t>
      </w:r>
      <w:r w:rsidRPr="00B42E08">
        <w:t xml:space="preserve"> участниками образовательных отношений.</w:t>
      </w:r>
    </w:p>
    <w:p w:rsidR="00B5109D" w:rsidRPr="00B42E08" w:rsidRDefault="00B5109D" w:rsidP="00B5109D">
      <w:pPr>
        <w:numPr>
          <w:ilvl w:val="0"/>
          <w:numId w:val="21"/>
        </w:numPr>
        <w:ind w:left="0"/>
        <w:jc w:val="both"/>
      </w:pPr>
      <w:r w:rsidRPr="00845E07">
        <w:t>В целях</w:t>
      </w:r>
      <w:r w:rsidRPr="00B42E08">
        <w:t xml:space="preserve">реализации права педагогических работников на справедливое и объективное расследование  </w:t>
      </w:r>
      <w:r>
        <w:t xml:space="preserve">нарушения </w:t>
      </w:r>
      <w:r w:rsidRPr="00B42E08">
        <w:t xml:space="preserve">  норм   профессиональной  этики   педагогических   работников   в   состав комиссии по </w:t>
      </w:r>
      <w:r>
        <w:t>урегулированию</w:t>
      </w:r>
      <w:r w:rsidRPr="00B42E08">
        <w:t xml:space="preserve">споров между участниками образовательных отношений в обязательном порядке  </w:t>
      </w:r>
      <w:r>
        <w:t>включается пред</w:t>
      </w:r>
      <w:r w:rsidRPr="00B42E08">
        <w:t xml:space="preserve">ставитель  выборного  органа  соответствующей   первичной  профсоюзной организации </w:t>
      </w:r>
      <w:r>
        <w:t>(</w:t>
      </w:r>
      <w:r w:rsidRPr="00B42E08">
        <w:t>по</w:t>
      </w:r>
      <w:r>
        <w:t>налич</w:t>
      </w:r>
      <w:r w:rsidRPr="00B42E08">
        <w:t>ии такого органа).</w:t>
      </w:r>
    </w:p>
    <w:p w:rsidR="00B5109D" w:rsidRPr="00B42E08" w:rsidRDefault="00B5109D" w:rsidP="00B5109D">
      <w:r>
        <w:t>8. В случае несог</w:t>
      </w:r>
      <w:r w:rsidRPr="00B42E08">
        <w:t xml:space="preserve">ласия педагогического </w:t>
      </w:r>
      <w:r>
        <w:t>работника</w:t>
      </w:r>
      <w:r w:rsidRPr="00B42E08">
        <w:t xml:space="preserve">а с решением  комиссии  </w:t>
      </w:r>
      <w:r>
        <w:t xml:space="preserve">по </w:t>
      </w:r>
      <w:r w:rsidRPr="00B42E08">
        <w:t xml:space="preserve">  урегулированию споров   </w:t>
      </w:r>
      <w:r>
        <w:t>между участниками</w:t>
      </w:r>
      <w:r w:rsidRPr="00B42E08">
        <w:t xml:space="preserve">  образовательных  отношений,  невыполнения  решения  комиссии   по урег</w:t>
      </w:r>
      <w:r>
        <w:t>улированию споров</w:t>
      </w:r>
      <w:r w:rsidRPr="00B42E08">
        <w:t xml:space="preserve">   между   участниками   образовательных   отношений,   несоответствия   решения комиссии    </w:t>
      </w:r>
      <w:r>
        <w:t>по урегулированию</w:t>
      </w:r>
      <w:r w:rsidRPr="00B42E08">
        <w:t xml:space="preserve">  споров</w:t>
      </w:r>
      <w:r>
        <w:t xml:space="preserve"> между </w:t>
      </w:r>
      <w:r w:rsidRPr="00B42E08">
        <w:t>участниками  образовательных  отношений закон</w:t>
      </w:r>
      <w:r>
        <w:t xml:space="preserve">адательству Российской </w:t>
      </w:r>
      <w:r w:rsidRPr="00B42E08">
        <w:t xml:space="preserve"> Федерации или нежелания педагогического работника по каким-либопричинам </w:t>
      </w:r>
      <w:r>
        <w:t>обращаться в</w:t>
      </w:r>
      <w:r w:rsidRPr="00B42E08">
        <w:t xml:space="preserve"> комиссию по урегулир</w:t>
      </w:r>
      <w:r>
        <w:t>ова</w:t>
      </w:r>
      <w:r w:rsidRPr="00B42E08">
        <w:t>нию споров между участниками образовательных отн</w:t>
      </w:r>
      <w:r>
        <w:t xml:space="preserve">ошений он имеет право </w:t>
      </w:r>
      <w:r w:rsidRPr="00B42E08">
        <w:t xml:space="preserve">обратиться в </w:t>
      </w:r>
      <w:r>
        <w:t>су</w:t>
      </w:r>
      <w:r w:rsidRPr="00B42E08">
        <w:t>д.</w:t>
      </w:r>
    </w:p>
    <w:p w:rsidR="00B5109D" w:rsidRPr="00B42E08" w:rsidRDefault="00B5109D" w:rsidP="00B5109D"/>
    <w:p w:rsidR="00B5109D" w:rsidRPr="00B42E08" w:rsidRDefault="00B5109D" w:rsidP="00B5109D"/>
    <w:p w:rsidR="00B5109D" w:rsidRDefault="00B5109D">
      <w:pPr>
        <w:rPr>
          <w:sz w:val="28"/>
          <w:szCs w:val="28"/>
        </w:rPr>
      </w:pPr>
      <w:r>
        <w:br w:type="page"/>
      </w:r>
    </w:p>
    <w:p w:rsidR="00B5109D" w:rsidRDefault="00B5109D" w:rsidP="00B5109D">
      <w:pPr>
        <w:spacing w:before="63"/>
        <w:ind w:right="804"/>
        <w:jc w:val="right"/>
        <w:rPr>
          <w:sz w:val="20"/>
        </w:rPr>
      </w:pPr>
      <w:r>
        <w:rPr>
          <w:sz w:val="20"/>
        </w:rPr>
        <w:t>Приложение№2</w:t>
      </w:r>
    </w:p>
    <w:p w:rsidR="00B5109D" w:rsidRDefault="00B5109D" w:rsidP="00B5109D">
      <w:pPr>
        <w:pStyle w:val="aff3"/>
        <w:spacing w:before="6"/>
        <w:rPr>
          <w:sz w:val="28"/>
        </w:rPr>
      </w:pPr>
    </w:p>
    <w:p w:rsidR="00B5109D" w:rsidRDefault="00B5109D" w:rsidP="00B5109D">
      <w:pPr>
        <w:pStyle w:val="1"/>
        <w:spacing w:line="275" w:lineRule="exact"/>
        <w:ind w:left="2440" w:right="2292"/>
      </w:pPr>
      <w:r>
        <w:t>ПРАВАИ ЛЬГОТЫ,</w:t>
      </w:r>
    </w:p>
    <w:p w:rsidR="00B5109D" w:rsidRDefault="00B5109D" w:rsidP="00B5109D">
      <w:pPr>
        <w:spacing w:line="275" w:lineRule="exact"/>
        <w:ind w:left="1082"/>
        <w:jc w:val="both"/>
        <w:rPr>
          <w:b/>
        </w:rPr>
      </w:pPr>
      <w:r>
        <w:rPr>
          <w:b/>
        </w:rPr>
        <w:t>предоставляемыепедагогическимработникамприподготовкеипроведенииаттестации</w:t>
      </w:r>
    </w:p>
    <w:p w:rsidR="00B5109D" w:rsidRDefault="00B5109D" w:rsidP="00B5109D">
      <w:pPr>
        <w:pStyle w:val="aff3"/>
        <w:rPr>
          <w:b/>
        </w:rPr>
      </w:pPr>
    </w:p>
    <w:p w:rsidR="00B5109D" w:rsidRDefault="00B5109D" w:rsidP="00B5109D">
      <w:pPr>
        <w:pStyle w:val="1"/>
        <w:keepNext w:val="0"/>
        <w:widowControl w:val="0"/>
        <w:numPr>
          <w:ilvl w:val="0"/>
          <w:numId w:val="25"/>
        </w:numPr>
        <w:tabs>
          <w:tab w:val="left" w:pos="1169"/>
        </w:tabs>
        <w:autoSpaceDE w:val="0"/>
        <w:autoSpaceDN w:val="0"/>
        <w:jc w:val="both"/>
      </w:pPr>
      <w:r>
        <w:t>Правааттестуемыхработников.</w:t>
      </w:r>
    </w:p>
    <w:p w:rsidR="00B5109D" w:rsidRDefault="00B5109D" w:rsidP="00B5109D">
      <w:pPr>
        <w:spacing w:before="3" w:line="272" w:lineRule="exact"/>
        <w:ind w:left="953"/>
        <w:jc w:val="both"/>
        <w:rPr>
          <w:b/>
        </w:rPr>
      </w:pPr>
      <w:r>
        <w:rPr>
          <w:b/>
        </w:rPr>
        <w:t>Педагогическийработникимеетправо:</w:t>
      </w:r>
    </w:p>
    <w:p w:rsidR="00B5109D" w:rsidRDefault="00B5109D" w:rsidP="00B5109D">
      <w:pPr>
        <w:pStyle w:val="af9"/>
        <w:widowControl w:val="0"/>
        <w:numPr>
          <w:ilvl w:val="1"/>
          <w:numId w:val="26"/>
        </w:numPr>
        <w:tabs>
          <w:tab w:val="left" w:pos="1242"/>
        </w:tabs>
        <w:autoSpaceDE w:val="0"/>
        <w:autoSpaceDN w:val="0"/>
        <w:spacing w:line="242" w:lineRule="auto"/>
        <w:ind w:right="821" w:firstLine="0"/>
        <w:jc w:val="both"/>
      </w:pPr>
      <w:r>
        <w:t>заявитьсянааттестациюдляустановлениясоответствияуровняегоквалификациитребованиям,предъявляемымквалификационнымкатегориям(первойиливысшей);</w:t>
      </w:r>
    </w:p>
    <w:p w:rsidR="00B5109D" w:rsidRDefault="00B5109D" w:rsidP="00B5109D">
      <w:pPr>
        <w:pStyle w:val="af9"/>
        <w:widowControl w:val="0"/>
        <w:numPr>
          <w:ilvl w:val="1"/>
          <w:numId w:val="26"/>
        </w:numPr>
        <w:tabs>
          <w:tab w:val="left" w:pos="1112"/>
        </w:tabs>
        <w:autoSpaceDE w:val="0"/>
        <w:autoSpaceDN w:val="0"/>
        <w:spacing w:line="242" w:lineRule="auto"/>
        <w:ind w:right="820" w:firstLine="0"/>
        <w:jc w:val="both"/>
      </w:pPr>
      <w:r>
        <w:t>лично присутствовать во время его аттестации на заседании аттестационной комиссии, о чемписьменноуведомляетаттестационнуюкомиссию;</w:t>
      </w:r>
    </w:p>
    <w:p w:rsidR="00B5109D" w:rsidRDefault="00B5109D" w:rsidP="00B5109D">
      <w:pPr>
        <w:pStyle w:val="af9"/>
        <w:widowControl w:val="0"/>
        <w:numPr>
          <w:ilvl w:val="1"/>
          <w:numId w:val="26"/>
        </w:numPr>
        <w:tabs>
          <w:tab w:val="left" w:pos="1199"/>
        </w:tabs>
        <w:autoSpaceDE w:val="0"/>
        <w:autoSpaceDN w:val="0"/>
        <w:ind w:right="807" w:firstLine="0"/>
        <w:jc w:val="both"/>
      </w:pPr>
      <w:r>
        <w:t>представитьваттестационнуюкомиссиюсобственныесведения,характеризующиееготрудовую деятельность за период с даты предыдущей аттестации (при первичной аттестации - сдатыпоступлениянаработу;</w:t>
      </w:r>
    </w:p>
    <w:p w:rsidR="00B5109D" w:rsidRDefault="00B5109D" w:rsidP="00B5109D">
      <w:pPr>
        <w:pStyle w:val="af9"/>
        <w:widowControl w:val="0"/>
        <w:numPr>
          <w:ilvl w:val="1"/>
          <w:numId w:val="26"/>
        </w:numPr>
        <w:tabs>
          <w:tab w:val="left" w:pos="1242"/>
        </w:tabs>
        <w:autoSpaceDE w:val="0"/>
        <w:autoSpaceDN w:val="0"/>
        <w:spacing w:line="237" w:lineRule="auto"/>
        <w:ind w:right="813" w:firstLine="0"/>
        <w:jc w:val="both"/>
      </w:pPr>
      <w:r>
        <w:t>обжаловатьрезультатыаттестациивсоответствиисзаконодательствомРоссийскойФедерации;</w:t>
      </w:r>
    </w:p>
    <w:p w:rsidR="00B5109D" w:rsidRDefault="00B5109D" w:rsidP="00B5109D">
      <w:pPr>
        <w:pStyle w:val="af9"/>
        <w:widowControl w:val="0"/>
        <w:numPr>
          <w:ilvl w:val="1"/>
          <w:numId w:val="26"/>
        </w:numPr>
        <w:tabs>
          <w:tab w:val="left" w:pos="1098"/>
        </w:tabs>
        <w:autoSpaceDE w:val="0"/>
        <w:autoSpaceDN w:val="0"/>
        <w:ind w:right="809" w:firstLine="0"/>
        <w:jc w:val="both"/>
      </w:pPr>
      <w:r>
        <w:t>обратиться в суд за разрешением индивидуального трудового спора в течение трех месяцев содня,когдаонузналилидолженбылузнатьонарушениисвоегоправа,апоспорамобувольнении – в течение одного месяца со дня вручения ему копии приказа об увольнении либосоднявыдачитрудовойкнижки;</w:t>
      </w:r>
    </w:p>
    <w:p w:rsidR="00B5109D" w:rsidRDefault="00B5109D" w:rsidP="00B5109D">
      <w:pPr>
        <w:pStyle w:val="af9"/>
        <w:widowControl w:val="0"/>
        <w:numPr>
          <w:ilvl w:val="1"/>
          <w:numId w:val="26"/>
        </w:numPr>
        <w:tabs>
          <w:tab w:val="left" w:pos="1304"/>
        </w:tabs>
        <w:autoSpaceDE w:val="0"/>
        <w:autoSpaceDN w:val="0"/>
        <w:ind w:right="806" w:firstLine="0"/>
        <w:jc w:val="both"/>
      </w:pPr>
      <w:r>
        <w:t>получитьинформациюотработодателяовакантныхдолжностяхилиработе,соответствующейквалификацииработника,иливакантныхнижестоящихдолжностяхилинижеоплачиваемойработевслучаерасторжениясработникомтрудовогодоговоравсоответствиис пунктом3части1статьи81 ТрудовогокодексаРоссийскойФедерации наоснованиирешенияаттестационнойкомиссиионесоответствииработниказанимаемойдолжности.</w:t>
      </w:r>
    </w:p>
    <w:p w:rsidR="00B5109D" w:rsidRDefault="00B5109D" w:rsidP="00B5109D">
      <w:pPr>
        <w:pStyle w:val="af9"/>
        <w:widowControl w:val="0"/>
        <w:numPr>
          <w:ilvl w:val="1"/>
          <w:numId w:val="26"/>
        </w:numPr>
        <w:tabs>
          <w:tab w:val="left" w:pos="1266"/>
        </w:tabs>
        <w:autoSpaceDE w:val="0"/>
        <w:autoSpaceDN w:val="0"/>
        <w:ind w:right="811" w:firstLine="0"/>
        <w:jc w:val="both"/>
      </w:pPr>
      <w:r>
        <w:t>заявиться на проведение аттестации с целью установления квалификационной категориинезависимо от продолжительности работы в организации, в том числе в период нахождения вотпуске поуходузаребенком.</w:t>
      </w:r>
    </w:p>
    <w:p w:rsidR="00B5109D" w:rsidRDefault="00B5109D" w:rsidP="00B5109D">
      <w:pPr>
        <w:pStyle w:val="af9"/>
        <w:widowControl w:val="0"/>
        <w:numPr>
          <w:ilvl w:val="1"/>
          <w:numId w:val="26"/>
        </w:numPr>
        <w:tabs>
          <w:tab w:val="left" w:pos="1179"/>
        </w:tabs>
        <w:autoSpaceDE w:val="0"/>
        <w:autoSpaceDN w:val="0"/>
        <w:ind w:right="814" w:firstLine="0"/>
        <w:jc w:val="both"/>
      </w:pPr>
      <w:r>
        <w:t>истечениесрокадействиявысшейквалификационнойкатегориинеограничиваетправопедагогического работника впоследствии обращаться в аттестационную комиссию с заявлениемо проведении егоаттестации в целях установления высшей квалификационной категории потойжедолжности</w:t>
      </w:r>
    </w:p>
    <w:p w:rsidR="00B5109D" w:rsidRDefault="00B5109D" w:rsidP="00B5109D">
      <w:pPr>
        <w:pStyle w:val="1"/>
        <w:keepNext w:val="0"/>
        <w:widowControl w:val="0"/>
        <w:numPr>
          <w:ilvl w:val="0"/>
          <w:numId w:val="25"/>
        </w:numPr>
        <w:tabs>
          <w:tab w:val="left" w:pos="1361"/>
        </w:tabs>
        <w:autoSpaceDE w:val="0"/>
        <w:autoSpaceDN w:val="0"/>
        <w:ind w:left="953" w:right="813" w:firstLine="0"/>
        <w:jc w:val="both"/>
      </w:pPr>
      <w:r>
        <w:t>Применениеупрощенныхформпрофессиональнойэкспертизыприпрохожденииаттестациис целью установлениясоответствияуровняквалификациипедагогическихработниковтребованиям,предъявляемым</w:t>
      </w:r>
    </w:p>
    <w:p w:rsidR="00B5109D" w:rsidRDefault="00B5109D" w:rsidP="00B5109D">
      <w:pPr>
        <w:spacing w:before="1"/>
        <w:ind w:left="1015"/>
        <w:jc w:val="both"/>
        <w:rPr>
          <w:b/>
        </w:rPr>
      </w:pPr>
      <w:r>
        <w:rPr>
          <w:b/>
        </w:rPr>
        <w:t>кквалификационнымкатегориям(первойиливысшей)</w:t>
      </w:r>
    </w:p>
    <w:p w:rsidR="00B5109D" w:rsidRDefault="00B5109D" w:rsidP="00B5109D">
      <w:pPr>
        <w:pStyle w:val="aff3"/>
        <w:spacing w:before="7"/>
        <w:rPr>
          <w:b/>
          <w:sz w:val="23"/>
        </w:rPr>
      </w:pPr>
    </w:p>
    <w:p w:rsidR="00B5109D" w:rsidRDefault="00B5109D" w:rsidP="00B5109D">
      <w:pPr>
        <w:pStyle w:val="af9"/>
        <w:widowControl w:val="0"/>
        <w:numPr>
          <w:ilvl w:val="1"/>
          <w:numId w:val="24"/>
        </w:numPr>
        <w:tabs>
          <w:tab w:val="left" w:pos="1803"/>
        </w:tabs>
        <w:autoSpaceDE w:val="0"/>
        <w:autoSpaceDN w:val="0"/>
        <w:ind w:right="806" w:firstLine="355"/>
        <w:jc w:val="both"/>
      </w:pPr>
      <w:r>
        <w:t>Припрохождениипедагогическими работникамиаттестациисцельюустановлениясоответствияуровняихквалификациитребованиям,предъявляемымкквалификационнымкатегориям(первойиливысшей)могутбытьпредусмотреныупрощенныеформыпрофессиональнойэкспертизы,оценкипрофессиональнойдеятельностипедагогическихработников на основе результатов их работы, предусмотренных пунктами 36 и 37 Порядка, приусловии,чтоихдеятельностьсвязанассоответствующиминаправлениямиработы(безпривлечениянезависимыхаттестационныхэкспертов)дляследующихкатегорийпедагогическихработников,повторноаттестующихсянавысшуюилипервуюквалификационнуюкатегорию:</w:t>
      </w:r>
    </w:p>
    <w:p w:rsidR="00B5109D" w:rsidRDefault="00B5109D" w:rsidP="00B5109D">
      <w:pPr>
        <w:pStyle w:val="af9"/>
        <w:widowControl w:val="0"/>
        <w:numPr>
          <w:ilvl w:val="1"/>
          <w:numId w:val="26"/>
        </w:numPr>
        <w:tabs>
          <w:tab w:val="left" w:pos="1165"/>
        </w:tabs>
        <w:autoSpaceDE w:val="0"/>
        <w:autoSpaceDN w:val="0"/>
        <w:ind w:right="817" w:firstLine="0"/>
        <w:jc w:val="both"/>
      </w:pPr>
      <w:r>
        <w:t>работникиобразования,имеющиегосударственныенаградыпопрофилюпедагогическойдеятельности(включаяпочетныезвания«Заслуженныйучитель»идр.почетныезвания,Почетныеграмоты,нагрудныезнаки),независимоотгоданаграждения;</w:t>
      </w:r>
    </w:p>
    <w:p w:rsidR="00B5109D" w:rsidRDefault="00B5109D" w:rsidP="00B5109D">
      <w:pPr>
        <w:pStyle w:val="af9"/>
        <w:widowControl w:val="0"/>
        <w:numPr>
          <w:ilvl w:val="1"/>
          <w:numId w:val="26"/>
        </w:numPr>
        <w:tabs>
          <w:tab w:val="left" w:pos="1410"/>
        </w:tabs>
        <w:autoSpaceDE w:val="0"/>
        <w:autoSpaceDN w:val="0"/>
        <w:ind w:right="817" w:firstLine="0"/>
        <w:jc w:val="both"/>
      </w:pPr>
      <w:r>
        <w:t>победители,призеры,дипломанты,лауреатымеждународных,федеральных,республиканских,муниципальныхпрофессиональныхконкурсовпопрофилюдеятельностиаттестуемогоработника(«Учительгода»,«Воспитательгода»идр.),независимоотгодапроведенияконкурса;</w:t>
      </w:r>
    </w:p>
    <w:p w:rsidR="00B5109D" w:rsidRDefault="00B5109D" w:rsidP="00B5109D">
      <w:pPr>
        <w:jc w:val="both"/>
        <w:sectPr w:rsidR="00B5109D">
          <w:pgSz w:w="11910" w:h="16840"/>
          <w:pgMar w:top="620" w:right="40" w:bottom="960" w:left="180" w:header="0" w:footer="697" w:gutter="0"/>
          <w:cols w:space="720"/>
        </w:sectPr>
      </w:pPr>
    </w:p>
    <w:p w:rsidR="00B5109D" w:rsidRDefault="00B5109D" w:rsidP="00B5109D">
      <w:pPr>
        <w:pStyle w:val="af9"/>
        <w:widowControl w:val="0"/>
        <w:numPr>
          <w:ilvl w:val="1"/>
          <w:numId w:val="26"/>
        </w:numPr>
        <w:tabs>
          <w:tab w:val="left" w:pos="1165"/>
        </w:tabs>
        <w:autoSpaceDE w:val="0"/>
        <w:autoSpaceDN w:val="0"/>
        <w:spacing w:before="64"/>
        <w:ind w:right="805" w:firstLine="0"/>
        <w:jc w:val="both"/>
      </w:pPr>
      <w:r>
        <w:t>педагогическиеработники,подготовившие воспитанников-победителейипризеров(1-3места)международных,всероссийских,республиканских,муниципальныхпредметныхолимпиад, конкурсов, смотров, соревнований, проходивших в течение 5 лет перед аттестациейработника.</w:t>
      </w:r>
    </w:p>
    <w:p w:rsidR="00B5109D" w:rsidRDefault="00B5109D" w:rsidP="00B5109D">
      <w:pPr>
        <w:pStyle w:val="af9"/>
        <w:widowControl w:val="0"/>
        <w:numPr>
          <w:ilvl w:val="1"/>
          <w:numId w:val="24"/>
        </w:numPr>
        <w:tabs>
          <w:tab w:val="left" w:pos="1596"/>
        </w:tabs>
        <w:autoSpaceDE w:val="0"/>
        <w:autoSpaceDN w:val="0"/>
        <w:ind w:right="810" w:firstLine="0"/>
        <w:jc w:val="both"/>
      </w:pPr>
      <w:r>
        <w:t>Упрощенныеформыпрофессиональнойэкспертизы,оценкипрофессиональнойдеятельности на основе результатов их работы, предусмотренных пунктами 36 и 37 Порядка,при условии, что их деятельность связана с соответствующими направлениями работы (безпривлечениянезависимыхаттестационныхэкспертов)применяютсяприаттестациипедагогических работников, повторно или впервые заявляющихся на высшую либо первуюквалификационнуюкатегорию:</w:t>
      </w:r>
    </w:p>
    <w:p w:rsidR="00B5109D" w:rsidRDefault="00B5109D" w:rsidP="00B5109D">
      <w:pPr>
        <w:pStyle w:val="af9"/>
        <w:widowControl w:val="0"/>
        <w:numPr>
          <w:ilvl w:val="1"/>
          <w:numId w:val="26"/>
        </w:numPr>
        <w:tabs>
          <w:tab w:val="left" w:pos="1237"/>
        </w:tabs>
        <w:autoSpaceDE w:val="0"/>
        <w:autoSpaceDN w:val="0"/>
        <w:spacing w:before="1"/>
        <w:ind w:right="810" w:firstLine="0"/>
        <w:jc w:val="both"/>
      </w:pPr>
      <w:r>
        <w:t>приналичииунихстатуса(диплома)победителяконкурсаврамкахреализацииприоритетногонациональногопроекта«Образование»,гранта«Нашлучшийучитель»идругие,независимоотгодапроведенияконкурса(гранта),либоподготовившихвтечениепоследнихпятилетдвухиболеепризеров(1-3места)муниципальных,республиканских,федеральных,международных(очных)предметныхолимпиад(дляучащихсяобщеобразовательныхорганизаций)иликонкурсовпрофессиональногомастерства(дляобучающихся в учреждениях профессионального образования.); либо подготовивших в течениепоследнихпятилетдвухиболеепризеров(1-3место)муниципальных,республиканских,федеральных,международных(очных)конкурсов(длявоспитанниковипедагоговдошкольныхобразовательныхорганизаций,организацийдополнительногообразования);</w:t>
      </w:r>
    </w:p>
    <w:p w:rsidR="00B5109D" w:rsidRDefault="00B5109D" w:rsidP="00B5109D">
      <w:pPr>
        <w:pStyle w:val="af9"/>
        <w:widowControl w:val="0"/>
        <w:numPr>
          <w:ilvl w:val="1"/>
          <w:numId w:val="26"/>
        </w:numPr>
        <w:tabs>
          <w:tab w:val="left" w:pos="1122"/>
        </w:tabs>
        <w:autoSpaceDE w:val="0"/>
        <w:autoSpaceDN w:val="0"/>
        <w:spacing w:before="1"/>
        <w:ind w:right="818" w:firstLine="0"/>
        <w:jc w:val="both"/>
      </w:pPr>
      <w:r>
        <w:t>участвовавших в проведении профессиональной экспертизы в составе экспертных групп приаттестационной комиссии Министерства образования и науки Республики Татарстан не менеетрехлетвпериод,предшествующийаттестации.</w:t>
      </w:r>
    </w:p>
    <w:p w:rsidR="00B5109D" w:rsidRDefault="00B5109D" w:rsidP="00B5109D">
      <w:pPr>
        <w:pStyle w:val="aff3"/>
        <w:spacing w:before="7"/>
      </w:pPr>
    </w:p>
    <w:p w:rsidR="00B5109D" w:rsidRDefault="00B5109D" w:rsidP="00B5109D">
      <w:pPr>
        <w:pStyle w:val="1"/>
        <w:keepNext w:val="0"/>
        <w:widowControl w:val="0"/>
        <w:numPr>
          <w:ilvl w:val="0"/>
          <w:numId w:val="25"/>
        </w:numPr>
        <w:tabs>
          <w:tab w:val="left" w:pos="1577"/>
        </w:tabs>
        <w:autoSpaceDE w:val="0"/>
        <w:autoSpaceDN w:val="0"/>
        <w:spacing w:before="1" w:line="237" w:lineRule="auto"/>
        <w:ind w:left="953" w:right="813" w:firstLine="0"/>
        <w:jc w:val="both"/>
      </w:pPr>
      <w:r>
        <w:t>Льготыпоустановлениюуровняоплатытрудаработникавовзаимосвязисимеющейся квалификационнойкатегорией</w:t>
      </w:r>
    </w:p>
    <w:p w:rsidR="00B5109D" w:rsidRDefault="00B5109D" w:rsidP="00B5109D">
      <w:pPr>
        <w:pStyle w:val="aff3"/>
        <w:spacing w:before="7"/>
        <w:rPr>
          <w:b/>
          <w:sz w:val="23"/>
        </w:rPr>
      </w:pPr>
    </w:p>
    <w:p w:rsidR="00B5109D" w:rsidRDefault="00B5109D" w:rsidP="00B5109D">
      <w:pPr>
        <w:pStyle w:val="af9"/>
        <w:widowControl w:val="0"/>
        <w:numPr>
          <w:ilvl w:val="1"/>
          <w:numId w:val="23"/>
        </w:numPr>
        <w:tabs>
          <w:tab w:val="left" w:pos="1817"/>
        </w:tabs>
        <w:autoSpaceDE w:val="0"/>
        <w:autoSpaceDN w:val="0"/>
        <w:ind w:right="802" w:firstLine="355"/>
        <w:jc w:val="both"/>
      </w:pPr>
      <w:r>
        <w:t>ВсоответствиисотраслевымСоглашениемна2015-2017гг.,заключенныммеждуОбщероссийским профсоюзом образования и Министерством образования и науки РоссийскойФедерации,квалификационныекатегории,присвоенныепедагогическимработникамвсоответствиисПорядкоматтестациипедагогическихработников,утвержденнымприказомМинистерства образования и науки Российской Федерации от 7 апреля 2014 г. N 276 (далее –Порядок),учитываютсявтечение срокаихдействиявследующихслучаях:</w:t>
      </w:r>
    </w:p>
    <w:p w:rsidR="00B5109D" w:rsidRDefault="00B5109D" w:rsidP="00B5109D">
      <w:pPr>
        <w:pStyle w:val="af9"/>
        <w:widowControl w:val="0"/>
        <w:numPr>
          <w:ilvl w:val="1"/>
          <w:numId w:val="26"/>
        </w:numPr>
        <w:tabs>
          <w:tab w:val="left" w:pos="1122"/>
        </w:tabs>
        <w:autoSpaceDE w:val="0"/>
        <w:autoSpaceDN w:val="0"/>
        <w:spacing w:before="1" w:line="242" w:lineRule="auto"/>
        <w:ind w:right="813" w:firstLine="0"/>
        <w:jc w:val="both"/>
      </w:pPr>
      <w:r>
        <w:t>при работе в должности, по которой присвоена квалификационная категория, независимо оттипаивидаобразовательного учреждения,преподаваемогопредмета(дисциплины);</w:t>
      </w:r>
    </w:p>
    <w:p w:rsidR="00B5109D" w:rsidRDefault="00B5109D" w:rsidP="00B5109D">
      <w:pPr>
        <w:pStyle w:val="af9"/>
        <w:widowControl w:val="0"/>
        <w:numPr>
          <w:ilvl w:val="1"/>
          <w:numId w:val="26"/>
        </w:numPr>
        <w:tabs>
          <w:tab w:val="left" w:pos="1151"/>
        </w:tabs>
        <w:autoSpaceDE w:val="0"/>
        <w:autoSpaceDN w:val="0"/>
        <w:spacing w:line="242" w:lineRule="auto"/>
        <w:ind w:right="818" w:firstLine="0"/>
        <w:jc w:val="both"/>
      </w:pPr>
      <w:r>
        <w:t>при возобновлении работы в должности, по которой присвоена категория, независимо отперерывоввработе;</w:t>
      </w:r>
    </w:p>
    <w:p w:rsidR="00B5109D" w:rsidRDefault="00B5109D" w:rsidP="00B5109D">
      <w:pPr>
        <w:pStyle w:val="af9"/>
        <w:widowControl w:val="0"/>
        <w:numPr>
          <w:ilvl w:val="1"/>
          <w:numId w:val="26"/>
        </w:numPr>
        <w:tabs>
          <w:tab w:val="left" w:pos="1141"/>
        </w:tabs>
        <w:autoSpaceDE w:val="0"/>
        <w:autoSpaceDN w:val="0"/>
        <w:ind w:right="811" w:firstLine="0"/>
        <w:jc w:val="both"/>
      </w:pPr>
      <w:r>
        <w:t>при переходе из негосударственного образовательного учреждения, а также учреждений иорганизаций,неявляющимисяобразовательными,наработувгосударственныеимуниципальные образовательные учреждения, при условии, если аттестация этих работниковосуществляласьвсоответствиисПорядком;</w:t>
      </w:r>
    </w:p>
    <w:p w:rsidR="00B5109D" w:rsidRDefault="00B5109D" w:rsidP="00B5109D">
      <w:pPr>
        <w:pStyle w:val="af9"/>
        <w:widowControl w:val="0"/>
        <w:numPr>
          <w:ilvl w:val="1"/>
          <w:numId w:val="26"/>
        </w:numPr>
        <w:tabs>
          <w:tab w:val="left" w:pos="1242"/>
        </w:tabs>
        <w:autoSpaceDE w:val="0"/>
        <w:autoSpaceDN w:val="0"/>
        <w:ind w:right="805" w:firstLine="0"/>
        <w:jc w:val="both"/>
      </w:pPr>
      <w:r>
        <w:t>приустановленииуровняоплатытруданадолжностях,покоторымприменяетсянаименование«старший»(старшийвоспитатель–воспитатель,старшийпедагогдополнительного образования-педагогдополнительногообразования,старший методист–методист,старшийинструктор-методист-инструктор-методист,старшийтренер-преподаватель</w:t>
      </w:r>
    </w:p>
    <w:p w:rsidR="00B5109D" w:rsidRDefault="00B5109D" w:rsidP="00B5109D">
      <w:pPr>
        <w:pStyle w:val="af9"/>
        <w:widowControl w:val="0"/>
        <w:numPr>
          <w:ilvl w:val="1"/>
          <w:numId w:val="26"/>
        </w:numPr>
        <w:tabs>
          <w:tab w:val="left" w:pos="1199"/>
        </w:tabs>
        <w:autoSpaceDE w:val="0"/>
        <w:autoSpaceDN w:val="0"/>
        <w:spacing w:line="237" w:lineRule="auto"/>
        <w:ind w:right="818" w:firstLine="0"/>
        <w:jc w:val="both"/>
      </w:pPr>
      <w:r>
        <w:t>тренер-преподаватель),независимооттого,покакойконкретнодолжностиприсвоенаквалификационнаякатегория;</w:t>
      </w:r>
    </w:p>
    <w:p w:rsidR="00B5109D" w:rsidRDefault="00B5109D" w:rsidP="00B5109D">
      <w:pPr>
        <w:pStyle w:val="af9"/>
        <w:widowControl w:val="0"/>
        <w:numPr>
          <w:ilvl w:val="1"/>
          <w:numId w:val="26"/>
        </w:numPr>
        <w:tabs>
          <w:tab w:val="left" w:pos="1175"/>
        </w:tabs>
        <w:autoSpaceDE w:val="0"/>
        <w:autoSpaceDN w:val="0"/>
        <w:spacing w:line="237" w:lineRule="auto"/>
        <w:ind w:right="822" w:firstLine="0"/>
        <w:jc w:val="both"/>
      </w:pPr>
      <w:r>
        <w:t>привыполнениипедагогическойработынаразныхдолжностях,покоторымсовпадаютпрофилиработы(деятельности)вследующихслучаях:</w:t>
      </w:r>
    </w:p>
    <w:p w:rsidR="00B5109D" w:rsidRDefault="00B5109D" w:rsidP="00B5109D">
      <w:pPr>
        <w:pStyle w:val="aff3"/>
        <w:spacing w:before="7"/>
      </w:pPr>
    </w:p>
    <w:tbl>
      <w:tblPr>
        <w:tblStyle w:val="TableNormal"/>
        <w:tblW w:w="0" w:type="auto"/>
        <w:tblInd w:w="8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71"/>
        <w:gridCol w:w="6771"/>
      </w:tblGrid>
      <w:tr w:rsidR="00B5109D" w:rsidTr="000F5188">
        <w:trPr>
          <w:trHeight w:val="1108"/>
        </w:trPr>
        <w:tc>
          <w:tcPr>
            <w:tcW w:w="3371" w:type="dxa"/>
          </w:tcPr>
          <w:p w:rsidR="00B5109D" w:rsidRPr="002E37DC" w:rsidRDefault="00B5109D" w:rsidP="000F5188">
            <w:pPr>
              <w:pStyle w:val="TableParagraph"/>
              <w:tabs>
                <w:tab w:val="left" w:pos="1745"/>
                <w:tab w:val="left" w:pos="2373"/>
              </w:tabs>
              <w:spacing w:before="1"/>
              <w:ind w:right="93"/>
              <w:rPr>
                <w:b/>
                <w:sz w:val="24"/>
                <w:lang w:val="ru-RU"/>
              </w:rPr>
            </w:pPr>
            <w:r w:rsidRPr="002E37DC">
              <w:rPr>
                <w:b/>
                <w:sz w:val="24"/>
                <w:lang w:val="ru-RU"/>
              </w:rPr>
              <w:t>Должность,</w:t>
            </w:r>
            <w:r w:rsidRPr="002E37DC">
              <w:rPr>
                <w:b/>
                <w:sz w:val="24"/>
                <w:lang w:val="ru-RU"/>
              </w:rPr>
              <w:tab/>
              <w:t>по</w:t>
            </w:r>
            <w:r w:rsidRPr="002E37DC">
              <w:rPr>
                <w:b/>
                <w:sz w:val="24"/>
                <w:lang w:val="ru-RU"/>
              </w:rPr>
              <w:tab/>
              <w:t>которойприсвоенаквалификационная</w:t>
            </w:r>
          </w:p>
          <w:p w:rsidR="00B5109D" w:rsidRPr="002E37DC" w:rsidRDefault="00B5109D" w:rsidP="000F5188">
            <w:pPr>
              <w:pStyle w:val="TableParagraph"/>
              <w:spacing w:line="260" w:lineRule="exact"/>
              <w:rPr>
                <w:b/>
                <w:sz w:val="24"/>
                <w:lang w:val="ru-RU"/>
              </w:rPr>
            </w:pPr>
            <w:r w:rsidRPr="002E37DC">
              <w:rPr>
                <w:b/>
                <w:sz w:val="24"/>
                <w:lang w:val="ru-RU"/>
              </w:rPr>
              <w:t>категория</w:t>
            </w:r>
          </w:p>
        </w:tc>
        <w:tc>
          <w:tcPr>
            <w:tcW w:w="6771" w:type="dxa"/>
          </w:tcPr>
          <w:p w:rsidR="00B5109D" w:rsidRPr="002E37DC" w:rsidRDefault="00B5109D" w:rsidP="000F5188">
            <w:pPr>
              <w:pStyle w:val="TableParagraph"/>
              <w:spacing w:before="3" w:line="237" w:lineRule="auto"/>
              <w:rPr>
                <w:b/>
                <w:sz w:val="24"/>
                <w:lang w:val="ru-RU"/>
              </w:rPr>
            </w:pPr>
            <w:r w:rsidRPr="002E37DC">
              <w:rPr>
                <w:b/>
                <w:sz w:val="24"/>
                <w:lang w:val="ru-RU"/>
              </w:rPr>
              <w:t>Должность,покоторойможетучитыватьсякатегория,присвоенная подолжности,указаннойвграфе №1</w:t>
            </w:r>
          </w:p>
        </w:tc>
      </w:tr>
    </w:tbl>
    <w:p w:rsidR="00B5109D" w:rsidRDefault="00B5109D" w:rsidP="00B5109D">
      <w:pPr>
        <w:spacing w:line="237" w:lineRule="auto"/>
        <w:sectPr w:rsidR="00B5109D">
          <w:pgSz w:w="11910" w:h="16840"/>
          <w:pgMar w:top="620" w:right="40" w:bottom="960" w:left="180" w:header="0" w:footer="697" w:gutter="0"/>
          <w:cols w:space="720"/>
        </w:sectPr>
      </w:pPr>
    </w:p>
    <w:tbl>
      <w:tblPr>
        <w:tblStyle w:val="TableNormal"/>
        <w:tblW w:w="0" w:type="auto"/>
        <w:tblInd w:w="8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71"/>
        <w:gridCol w:w="6771"/>
      </w:tblGrid>
      <w:tr w:rsidR="00B5109D" w:rsidTr="000F5188">
        <w:trPr>
          <w:trHeight w:val="2482"/>
        </w:trPr>
        <w:tc>
          <w:tcPr>
            <w:tcW w:w="3371" w:type="dxa"/>
          </w:tcPr>
          <w:p w:rsidR="00B5109D" w:rsidRPr="002E37DC" w:rsidRDefault="00B5109D" w:rsidP="000F5188">
            <w:pPr>
              <w:pStyle w:val="TableParagraph"/>
              <w:ind w:left="0"/>
              <w:rPr>
                <w:sz w:val="26"/>
                <w:lang w:val="ru-RU"/>
              </w:rPr>
            </w:pPr>
          </w:p>
          <w:p w:rsidR="00B5109D" w:rsidRPr="002E37DC" w:rsidRDefault="00B5109D" w:rsidP="000F5188">
            <w:pPr>
              <w:pStyle w:val="TableParagraph"/>
              <w:ind w:left="0"/>
              <w:rPr>
                <w:sz w:val="26"/>
                <w:lang w:val="ru-RU"/>
              </w:rPr>
            </w:pPr>
          </w:p>
          <w:p w:rsidR="00B5109D" w:rsidRDefault="00B5109D" w:rsidP="000F5188">
            <w:pPr>
              <w:pStyle w:val="TableParagraph"/>
              <w:spacing w:before="211"/>
              <w:rPr>
                <w:sz w:val="24"/>
              </w:rPr>
            </w:pPr>
            <w:r>
              <w:rPr>
                <w:sz w:val="24"/>
              </w:rPr>
              <w:t>Учитель,преподаватель</w:t>
            </w:r>
          </w:p>
        </w:tc>
        <w:tc>
          <w:tcPr>
            <w:tcW w:w="6771" w:type="dxa"/>
          </w:tcPr>
          <w:p w:rsidR="00B5109D" w:rsidRPr="002E37DC" w:rsidRDefault="00B5109D" w:rsidP="000F5188">
            <w:pPr>
              <w:pStyle w:val="TableParagraph"/>
              <w:spacing w:line="237" w:lineRule="auto"/>
              <w:ind w:right="94"/>
              <w:jc w:val="both"/>
              <w:rPr>
                <w:sz w:val="24"/>
                <w:lang w:val="ru-RU"/>
              </w:rPr>
            </w:pPr>
            <w:r w:rsidRPr="002E37DC">
              <w:rPr>
                <w:sz w:val="24"/>
                <w:lang w:val="ru-RU"/>
              </w:rPr>
              <w:t>Воспитатель(независимоотместаработы),социальныйпедагог,    педагог–организатор,    педагог    дополнительного</w:t>
            </w:r>
          </w:p>
          <w:p w:rsidR="00B5109D" w:rsidRPr="002E37DC" w:rsidRDefault="00B5109D" w:rsidP="000F5188">
            <w:pPr>
              <w:pStyle w:val="TableParagraph"/>
              <w:ind w:right="95"/>
              <w:jc w:val="both"/>
              <w:rPr>
                <w:sz w:val="24"/>
                <w:lang w:val="ru-RU"/>
              </w:rPr>
            </w:pPr>
            <w:r w:rsidRPr="002E37DC">
              <w:rPr>
                <w:sz w:val="24"/>
                <w:lang w:val="ru-RU"/>
              </w:rPr>
              <w:t>образования(присовпадениипрофилякружка,направлениядополнительной работы профилю основной работы), учитель,преподаватель,ведущийзанятияпопрофильнымтемамизкурсаосновногопредмета,(например,валеологиякакчастькурсабиологии,илипрофильныетемыпомедицинскойподготовке        из        курса        «Основы        безопасности</w:t>
            </w:r>
          </w:p>
          <w:p w:rsidR="00B5109D" w:rsidRDefault="00B5109D" w:rsidP="000F5188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жизнедеятельности».)</w:t>
            </w:r>
          </w:p>
        </w:tc>
      </w:tr>
      <w:tr w:rsidR="00B5109D" w:rsidTr="000F5188">
        <w:trPr>
          <w:trHeight w:val="1655"/>
        </w:trPr>
        <w:tc>
          <w:tcPr>
            <w:tcW w:w="3371" w:type="dxa"/>
          </w:tcPr>
          <w:p w:rsidR="00B5109D" w:rsidRPr="002E37DC" w:rsidRDefault="00B5109D" w:rsidP="000F5188">
            <w:pPr>
              <w:pStyle w:val="TableParagraph"/>
              <w:spacing w:before="9"/>
              <w:ind w:left="0"/>
              <w:rPr>
                <w:lang w:val="ru-RU"/>
              </w:rPr>
            </w:pPr>
          </w:p>
          <w:p w:rsidR="00B5109D" w:rsidRPr="002E37DC" w:rsidRDefault="00B5109D" w:rsidP="000F5188">
            <w:pPr>
              <w:pStyle w:val="TableParagraph"/>
              <w:tabs>
                <w:tab w:val="left" w:pos="1895"/>
              </w:tabs>
              <w:ind w:right="90"/>
              <w:rPr>
                <w:sz w:val="24"/>
                <w:lang w:val="ru-RU"/>
              </w:rPr>
            </w:pPr>
            <w:r w:rsidRPr="002E37DC">
              <w:rPr>
                <w:sz w:val="24"/>
                <w:lang w:val="ru-RU"/>
              </w:rPr>
              <w:t>Преподаватель–организатороснов</w:t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pacing w:val="-1"/>
                <w:sz w:val="24"/>
                <w:lang w:val="ru-RU"/>
              </w:rPr>
              <w:t>безопасности</w:t>
            </w:r>
            <w:r w:rsidRPr="002E37DC">
              <w:rPr>
                <w:sz w:val="24"/>
                <w:lang w:val="ru-RU"/>
              </w:rPr>
              <w:t>жизнедеятельности,допризывнойподготовки</w:t>
            </w:r>
          </w:p>
        </w:tc>
        <w:tc>
          <w:tcPr>
            <w:tcW w:w="6771" w:type="dxa"/>
          </w:tcPr>
          <w:p w:rsidR="00B5109D" w:rsidRPr="002E37DC" w:rsidRDefault="00B5109D" w:rsidP="000F5188">
            <w:pPr>
              <w:pStyle w:val="TableParagraph"/>
              <w:spacing w:line="260" w:lineRule="exact"/>
              <w:rPr>
                <w:sz w:val="24"/>
                <w:lang w:val="ru-RU"/>
              </w:rPr>
            </w:pPr>
            <w:r w:rsidRPr="002E37DC">
              <w:rPr>
                <w:sz w:val="24"/>
                <w:lang w:val="ru-RU"/>
              </w:rPr>
              <w:t>Учитель,преподаватель,ведущийзанятиясобучающимисяпо</w:t>
            </w:r>
          </w:p>
          <w:p w:rsidR="00B5109D" w:rsidRPr="002E37DC" w:rsidRDefault="00B5109D" w:rsidP="000F5188">
            <w:pPr>
              <w:pStyle w:val="TableParagraph"/>
              <w:tabs>
                <w:tab w:val="left" w:pos="1189"/>
                <w:tab w:val="left" w:pos="2618"/>
                <w:tab w:val="left" w:pos="4492"/>
              </w:tabs>
              <w:spacing w:before="2" w:line="275" w:lineRule="exact"/>
              <w:rPr>
                <w:sz w:val="24"/>
                <w:lang w:val="ru-RU"/>
              </w:rPr>
            </w:pPr>
            <w:r w:rsidRPr="002E37DC">
              <w:rPr>
                <w:sz w:val="24"/>
                <w:lang w:val="ru-RU"/>
              </w:rPr>
              <w:t>курсу</w:t>
            </w:r>
            <w:r w:rsidRPr="002E37DC">
              <w:rPr>
                <w:sz w:val="24"/>
                <w:lang w:val="ru-RU"/>
              </w:rPr>
              <w:tab/>
              <w:t>«Основы</w:t>
            </w:r>
            <w:r w:rsidRPr="002E37DC">
              <w:rPr>
                <w:sz w:val="24"/>
                <w:lang w:val="ru-RU"/>
              </w:rPr>
              <w:tab/>
              <w:t>безопасности</w:t>
            </w:r>
            <w:r w:rsidRPr="002E37DC">
              <w:rPr>
                <w:sz w:val="24"/>
                <w:lang w:val="ru-RU"/>
              </w:rPr>
              <w:tab/>
              <w:t>жизнедеятельности»,</w:t>
            </w:r>
          </w:p>
          <w:p w:rsidR="00B5109D" w:rsidRPr="002E37DC" w:rsidRDefault="00B5109D" w:rsidP="000F5188">
            <w:pPr>
              <w:pStyle w:val="TableParagraph"/>
              <w:spacing w:line="242" w:lineRule="auto"/>
              <w:ind w:right="94"/>
              <w:rPr>
                <w:sz w:val="24"/>
                <w:lang w:val="ru-RU"/>
              </w:rPr>
            </w:pPr>
            <w:r w:rsidRPr="002E37DC">
              <w:rPr>
                <w:sz w:val="24"/>
                <w:lang w:val="ru-RU"/>
              </w:rPr>
              <w:t>«Допризывнойподготовка»сверхучебнойнагрузки,входящейвосновныедолжностныеобязанности;</w:t>
            </w:r>
          </w:p>
          <w:p w:rsidR="00B5109D" w:rsidRPr="002E37DC" w:rsidRDefault="00B5109D" w:rsidP="000F5188">
            <w:pPr>
              <w:pStyle w:val="TableParagraph"/>
              <w:tabs>
                <w:tab w:val="left" w:pos="1467"/>
                <w:tab w:val="left" w:pos="3448"/>
                <w:tab w:val="left" w:pos="5285"/>
              </w:tabs>
              <w:spacing w:line="271" w:lineRule="exact"/>
              <w:rPr>
                <w:sz w:val="24"/>
                <w:lang w:val="ru-RU"/>
              </w:rPr>
            </w:pPr>
            <w:r w:rsidRPr="002E37DC">
              <w:rPr>
                <w:sz w:val="24"/>
                <w:lang w:val="ru-RU"/>
              </w:rPr>
              <w:t>учитель,</w:t>
            </w:r>
            <w:r w:rsidRPr="002E37DC">
              <w:rPr>
                <w:sz w:val="24"/>
                <w:lang w:val="ru-RU"/>
              </w:rPr>
              <w:tab/>
              <w:t>преподаватель</w:t>
            </w:r>
            <w:r w:rsidRPr="002E37DC">
              <w:rPr>
                <w:sz w:val="24"/>
                <w:lang w:val="ru-RU"/>
              </w:rPr>
              <w:tab/>
              <w:t>физкультуры</w:t>
            </w:r>
            <w:r w:rsidRPr="002E37DC">
              <w:rPr>
                <w:sz w:val="24"/>
                <w:lang w:val="ru-RU"/>
              </w:rPr>
              <w:tab/>
              <w:t>(физического</w:t>
            </w:r>
          </w:p>
          <w:p w:rsidR="00B5109D" w:rsidRPr="002E37DC" w:rsidRDefault="00B5109D" w:rsidP="000F5188">
            <w:pPr>
              <w:pStyle w:val="TableParagraph"/>
              <w:spacing w:before="1" w:line="269" w:lineRule="exact"/>
              <w:rPr>
                <w:sz w:val="24"/>
                <w:lang w:val="ru-RU"/>
              </w:rPr>
            </w:pPr>
            <w:r w:rsidRPr="002E37DC">
              <w:rPr>
                <w:sz w:val="24"/>
                <w:lang w:val="ru-RU"/>
              </w:rPr>
              <w:t>воспитания),руководительфизическоговоспитания</w:t>
            </w:r>
          </w:p>
        </w:tc>
      </w:tr>
      <w:tr w:rsidR="00B5109D" w:rsidTr="000F5188">
        <w:trPr>
          <w:trHeight w:val="3591"/>
        </w:trPr>
        <w:tc>
          <w:tcPr>
            <w:tcW w:w="3371" w:type="dxa"/>
          </w:tcPr>
          <w:p w:rsidR="00B5109D" w:rsidRPr="002E37DC" w:rsidRDefault="00B5109D" w:rsidP="000F5188">
            <w:pPr>
              <w:pStyle w:val="TableParagraph"/>
              <w:tabs>
                <w:tab w:val="left" w:pos="1712"/>
              </w:tabs>
              <w:spacing w:line="260" w:lineRule="exact"/>
              <w:rPr>
                <w:sz w:val="24"/>
                <w:lang w:val="ru-RU"/>
              </w:rPr>
            </w:pPr>
            <w:r w:rsidRPr="002E37DC">
              <w:rPr>
                <w:sz w:val="24"/>
                <w:lang w:val="ru-RU"/>
              </w:rPr>
              <w:t>Учитель,</w:t>
            </w:r>
            <w:r w:rsidRPr="002E37DC">
              <w:rPr>
                <w:sz w:val="24"/>
                <w:lang w:val="ru-RU"/>
              </w:rPr>
              <w:tab/>
              <w:t>преподаватель,</w:t>
            </w:r>
          </w:p>
          <w:p w:rsidR="00B5109D" w:rsidRPr="002E37DC" w:rsidRDefault="00B5109D" w:rsidP="000F5188">
            <w:pPr>
              <w:pStyle w:val="TableParagraph"/>
              <w:tabs>
                <w:tab w:val="left" w:pos="1693"/>
                <w:tab w:val="left" w:pos="2057"/>
                <w:tab w:val="left" w:pos="2680"/>
                <w:tab w:val="left" w:pos="3163"/>
              </w:tabs>
              <w:spacing w:before="4" w:line="237" w:lineRule="auto"/>
              <w:ind w:right="88"/>
              <w:rPr>
                <w:sz w:val="24"/>
                <w:lang w:val="ru-RU"/>
              </w:rPr>
            </w:pPr>
            <w:r w:rsidRPr="002E37DC">
              <w:rPr>
                <w:sz w:val="24"/>
                <w:lang w:val="ru-RU"/>
              </w:rPr>
              <w:t>ведущий</w:t>
            </w:r>
            <w:r w:rsidRPr="002E37DC">
              <w:rPr>
                <w:sz w:val="24"/>
                <w:lang w:val="ru-RU"/>
              </w:rPr>
              <w:tab/>
              <w:t>занятия</w:t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pacing w:val="-4"/>
                <w:sz w:val="24"/>
                <w:lang w:val="ru-RU"/>
              </w:rPr>
              <w:t>с</w:t>
            </w:r>
            <w:r w:rsidRPr="002E37DC">
              <w:rPr>
                <w:spacing w:val="-1"/>
                <w:sz w:val="24"/>
                <w:lang w:val="ru-RU"/>
              </w:rPr>
              <w:t>обучающимися</w:t>
            </w:r>
            <w:r w:rsidRPr="002E37DC">
              <w:rPr>
                <w:spacing w:val="-1"/>
                <w:sz w:val="24"/>
                <w:lang w:val="ru-RU"/>
              </w:rPr>
              <w:tab/>
            </w:r>
            <w:r w:rsidRPr="002E37DC">
              <w:rPr>
                <w:spacing w:val="-1"/>
                <w:sz w:val="24"/>
                <w:lang w:val="ru-RU"/>
              </w:rPr>
              <w:tab/>
            </w:r>
            <w:r w:rsidRPr="002E37DC">
              <w:rPr>
                <w:sz w:val="24"/>
                <w:lang w:val="ru-RU"/>
              </w:rPr>
              <w:t>по</w:t>
            </w:r>
            <w:r w:rsidRPr="002E37DC">
              <w:rPr>
                <w:sz w:val="24"/>
                <w:lang w:val="ru-RU"/>
              </w:rPr>
              <w:tab/>
              <w:t>курсу</w:t>
            </w:r>
          </w:p>
          <w:p w:rsidR="00B5109D" w:rsidRPr="002E37DC" w:rsidRDefault="00B5109D" w:rsidP="000F5188">
            <w:pPr>
              <w:pStyle w:val="TableParagraph"/>
              <w:tabs>
                <w:tab w:val="left" w:pos="1894"/>
              </w:tabs>
              <w:spacing w:before="7" w:line="237" w:lineRule="auto"/>
              <w:ind w:right="93"/>
              <w:rPr>
                <w:sz w:val="24"/>
                <w:lang w:val="ru-RU"/>
              </w:rPr>
            </w:pPr>
            <w:r w:rsidRPr="002E37DC">
              <w:rPr>
                <w:sz w:val="24"/>
                <w:lang w:val="ru-RU"/>
              </w:rPr>
              <w:t>«Основы</w:t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pacing w:val="-1"/>
                <w:sz w:val="24"/>
                <w:lang w:val="ru-RU"/>
              </w:rPr>
              <w:t>безопасности</w:t>
            </w:r>
            <w:r w:rsidRPr="002E37DC">
              <w:rPr>
                <w:sz w:val="24"/>
                <w:lang w:val="ru-RU"/>
              </w:rPr>
              <w:t>жизнедеятельности»,</w:t>
            </w:r>
          </w:p>
          <w:p w:rsidR="00B5109D" w:rsidRPr="002E37DC" w:rsidRDefault="00B5109D" w:rsidP="000F5188">
            <w:pPr>
              <w:pStyle w:val="TableParagraph"/>
              <w:tabs>
                <w:tab w:val="left" w:pos="1060"/>
                <w:tab w:val="left" w:pos="1640"/>
                <w:tab w:val="left" w:pos="1770"/>
                <w:tab w:val="left" w:pos="1864"/>
                <w:tab w:val="left" w:pos="1994"/>
                <w:tab w:val="left" w:pos="2278"/>
              </w:tabs>
              <w:spacing w:before="3"/>
              <w:ind w:right="92"/>
              <w:rPr>
                <w:sz w:val="24"/>
                <w:lang w:val="ru-RU"/>
              </w:rPr>
            </w:pPr>
            <w:r w:rsidRPr="002E37DC">
              <w:rPr>
                <w:spacing w:val="-1"/>
                <w:sz w:val="24"/>
                <w:lang w:val="ru-RU"/>
              </w:rPr>
              <w:t>«Допризывной</w:t>
            </w:r>
            <w:r w:rsidRPr="002E37DC">
              <w:rPr>
                <w:spacing w:val="-1"/>
                <w:sz w:val="24"/>
                <w:lang w:val="ru-RU"/>
              </w:rPr>
              <w:tab/>
            </w:r>
            <w:r w:rsidRPr="002E37DC">
              <w:rPr>
                <w:spacing w:val="-1"/>
                <w:sz w:val="24"/>
                <w:lang w:val="ru-RU"/>
              </w:rPr>
              <w:tab/>
            </w:r>
            <w:r w:rsidRPr="002E37DC">
              <w:rPr>
                <w:spacing w:val="-1"/>
                <w:sz w:val="24"/>
                <w:lang w:val="ru-RU"/>
              </w:rPr>
              <w:tab/>
            </w:r>
            <w:r w:rsidRPr="002E37DC">
              <w:rPr>
                <w:spacing w:val="-1"/>
                <w:sz w:val="24"/>
                <w:lang w:val="ru-RU"/>
              </w:rPr>
              <w:tab/>
            </w:r>
            <w:r w:rsidRPr="002E37DC">
              <w:rPr>
                <w:sz w:val="24"/>
                <w:lang w:val="ru-RU"/>
              </w:rPr>
              <w:t>подготовка»сверх</w:t>
            </w:r>
            <w:r w:rsidRPr="002E37DC">
              <w:rPr>
                <w:sz w:val="24"/>
                <w:lang w:val="ru-RU"/>
              </w:rPr>
              <w:tab/>
              <w:t>учебной</w:t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pacing w:val="-1"/>
                <w:sz w:val="24"/>
                <w:lang w:val="ru-RU"/>
              </w:rPr>
              <w:t>нагрузки,</w:t>
            </w:r>
            <w:r w:rsidRPr="002E37DC">
              <w:rPr>
                <w:sz w:val="24"/>
                <w:lang w:val="ru-RU"/>
              </w:rPr>
              <w:t>входящей</w:t>
            </w:r>
            <w:r w:rsidRPr="002E37DC">
              <w:rPr>
                <w:sz w:val="24"/>
                <w:lang w:val="ru-RU"/>
              </w:rPr>
              <w:tab/>
              <w:t>в</w:t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pacing w:val="-1"/>
                <w:sz w:val="24"/>
                <w:lang w:val="ru-RU"/>
              </w:rPr>
              <w:t>основные</w:t>
            </w:r>
            <w:r w:rsidRPr="002E37DC">
              <w:rPr>
                <w:sz w:val="24"/>
                <w:lang w:val="ru-RU"/>
              </w:rPr>
              <w:t>должностные обязанности;учитель,</w:t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pacing w:val="-1"/>
                <w:sz w:val="24"/>
                <w:lang w:val="ru-RU"/>
              </w:rPr>
              <w:t>преподаватель</w:t>
            </w:r>
            <w:r w:rsidRPr="002E37DC">
              <w:rPr>
                <w:sz w:val="24"/>
                <w:lang w:val="ru-RU"/>
              </w:rPr>
              <w:t>физкультуры</w:t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z w:val="24"/>
                <w:lang w:val="ru-RU"/>
              </w:rPr>
              <w:tab/>
              <w:t>(физическоговоспитания),</w:t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z w:val="24"/>
                <w:lang w:val="ru-RU"/>
              </w:rPr>
              <w:tab/>
              <w:t>руководитель</w:t>
            </w:r>
          </w:p>
          <w:p w:rsidR="00B5109D" w:rsidRDefault="00B5109D" w:rsidP="000F5188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физическоговоспитания</w:t>
            </w:r>
          </w:p>
        </w:tc>
        <w:tc>
          <w:tcPr>
            <w:tcW w:w="6771" w:type="dxa"/>
          </w:tcPr>
          <w:p w:rsidR="00B5109D" w:rsidRPr="002E37DC" w:rsidRDefault="00B5109D" w:rsidP="000F5188">
            <w:pPr>
              <w:pStyle w:val="TableParagraph"/>
              <w:tabs>
                <w:tab w:val="left" w:pos="2074"/>
                <w:tab w:val="left" w:pos="2611"/>
                <w:tab w:val="left" w:pos="4275"/>
                <w:tab w:val="left" w:pos="5287"/>
              </w:tabs>
              <w:spacing w:line="260" w:lineRule="exact"/>
              <w:rPr>
                <w:sz w:val="24"/>
                <w:lang w:val="ru-RU"/>
              </w:rPr>
            </w:pPr>
            <w:r w:rsidRPr="002E37DC">
              <w:rPr>
                <w:sz w:val="24"/>
                <w:lang w:val="ru-RU"/>
              </w:rPr>
              <w:t>Преподаватель</w:t>
            </w:r>
            <w:r w:rsidRPr="002E37DC">
              <w:rPr>
                <w:sz w:val="24"/>
                <w:lang w:val="ru-RU"/>
              </w:rPr>
              <w:tab/>
              <w:t>–</w:t>
            </w:r>
            <w:r w:rsidRPr="002E37DC">
              <w:rPr>
                <w:sz w:val="24"/>
                <w:lang w:val="ru-RU"/>
              </w:rPr>
              <w:tab/>
              <w:t>организатор</w:t>
            </w:r>
            <w:r w:rsidRPr="002E37DC">
              <w:rPr>
                <w:sz w:val="24"/>
                <w:lang w:val="ru-RU"/>
              </w:rPr>
              <w:tab/>
              <w:t>основ</w:t>
            </w:r>
            <w:r w:rsidRPr="002E37DC">
              <w:rPr>
                <w:sz w:val="24"/>
                <w:lang w:val="ru-RU"/>
              </w:rPr>
              <w:tab/>
              <w:t>безопасности</w:t>
            </w:r>
          </w:p>
          <w:p w:rsidR="00B5109D" w:rsidRPr="002E37DC" w:rsidRDefault="00B5109D" w:rsidP="000F5188">
            <w:pPr>
              <w:pStyle w:val="TableParagraph"/>
              <w:spacing w:before="2"/>
              <w:rPr>
                <w:sz w:val="24"/>
                <w:lang w:val="ru-RU"/>
              </w:rPr>
            </w:pPr>
            <w:r w:rsidRPr="002E37DC">
              <w:rPr>
                <w:sz w:val="24"/>
                <w:lang w:val="ru-RU"/>
              </w:rPr>
              <w:t>жизнедеятельности,допризывнойподготовки</w:t>
            </w:r>
          </w:p>
        </w:tc>
      </w:tr>
      <w:tr w:rsidR="00B5109D" w:rsidTr="000F5188">
        <w:trPr>
          <w:trHeight w:val="1103"/>
        </w:trPr>
        <w:tc>
          <w:tcPr>
            <w:tcW w:w="3371" w:type="dxa"/>
          </w:tcPr>
          <w:p w:rsidR="00B5109D" w:rsidRDefault="00B5109D" w:rsidP="000F5188">
            <w:pPr>
              <w:pStyle w:val="TableParagraph"/>
              <w:tabs>
                <w:tab w:val="left" w:pos="1970"/>
              </w:tabs>
              <w:spacing w:line="237" w:lineRule="auto"/>
              <w:ind w:right="97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физического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6771" w:type="dxa"/>
          </w:tcPr>
          <w:p w:rsidR="00B5109D" w:rsidRPr="002E37DC" w:rsidRDefault="00B5109D" w:rsidP="000F5188">
            <w:pPr>
              <w:pStyle w:val="TableParagraph"/>
              <w:tabs>
                <w:tab w:val="left" w:pos="1501"/>
                <w:tab w:val="left" w:pos="1821"/>
                <w:tab w:val="left" w:pos="3385"/>
                <w:tab w:val="left" w:pos="3462"/>
                <w:tab w:val="left" w:pos="4032"/>
                <w:tab w:val="left" w:pos="5280"/>
                <w:tab w:val="left" w:pos="5787"/>
              </w:tabs>
              <w:spacing w:line="237" w:lineRule="auto"/>
              <w:ind w:right="102"/>
              <w:rPr>
                <w:sz w:val="24"/>
                <w:lang w:val="ru-RU"/>
              </w:rPr>
            </w:pPr>
            <w:r w:rsidRPr="002E37DC">
              <w:rPr>
                <w:sz w:val="24"/>
                <w:lang w:val="ru-RU"/>
              </w:rPr>
              <w:t>Учитель,</w:t>
            </w:r>
            <w:r w:rsidRPr="002E37DC">
              <w:rPr>
                <w:sz w:val="24"/>
                <w:lang w:val="ru-RU"/>
              </w:rPr>
              <w:tab/>
              <w:t>преподаватель</w:t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z w:val="24"/>
                <w:lang w:val="ru-RU"/>
              </w:rPr>
              <w:tab/>
              <w:t>физкультуры</w:t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pacing w:val="-1"/>
                <w:sz w:val="24"/>
                <w:lang w:val="ru-RU"/>
              </w:rPr>
              <w:t>(физического</w:t>
            </w:r>
            <w:r w:rsidRPr="002E37DC">
              <w:rPr>
                <w:sz w:val="24"/>
                <w:lang w:val="ru-RU"/>
              </w:rPr>
              <w:t>воспитания),</w:t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z w:val="24"/>
                <w:lang w:val="ru-RU"/>
              </w:rPr>
              <w:tab/>
              <w:t>инструктор</w:t>
            </w:r>
            <w:r w:rsidRPr="002E37DC">
              <w:rPr>
                <w:sz w:val="24"/>
                <w:lang w:val="ru-RU"/>
              </w:rPr>
              <w:tab/>
              <w:t>по</w:t>
            </w:r>
            <w:r w:rsidRPr="002E37DC">
              <w:rPr>
                <w:sz w:val="24"/>
                <w:lang w:val="ru-RU"/>
              </w:rPr>
              <w:tab/>
              <w:t>физкультуре;</w:t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pacing w:val="-1"/>
                <w:sz w:val="24"/>
                <w:lang w:val="ru-RU"/>
              </w:rPr>
              <w:t>учитель,</w:t>
            </w:r>
          </w:p>
          <w:p w:rsidR="00B5109D" w:rsidRPr="002E37DC" w:rsidRDefault="00B5109D" w:rsidP="000F5188">
            <w:pPr>
              <w:pStyle w:val="TableParagraph"/>
              <w:tabs>
                <w:tab w:val="left" w:pos="1980"/>
                <w:tab w:val="left" w:pos="3203"/>
                <w:tab w:val="left" w:pos="4311"/>
                <w:tab w:val="left" w:pos="4853"/>
                <w:tab w:val="left" w:pos="5740"/>
              </w:tabs>
              <w:spacing w:line="237" w:lineRule="auto"/>
              <w:ind w:right="94"/>
              <w:rPr>
                <w:sz w:val="24"/>
                <w:lang w:val="ru-RU"/>
              </w:rPr>
            </w:pPr>
            <w:r w:rsidRPr="002E37DC">
              <w:rPr>
                <w:sz w:val="24"/>
                <w:lang w:val="ru-RU"/>
              </w:rPr>
              <w:t>преподаватель,</w:t>
            </w:r>
            <w:r w:rsidRPr="002E37DC">
              <w:rPr>
                <w:sz w:val="24"/>
                <w:lang w:val="ru-RU"/>
              </w:rPr>
              <w:tab/>
              <w:t>ведущий</w:t>
            </w:r>
            <w:r w:rsidRPr="002E37DC">
              <w:rPr>
                <w:sz w:val="24"/>
                <w:lang w:val="ru-RU"/>
              </w:rPr>
              <w:tab/>
              <w:t>занятия</w:t>
            </w:r>
            <w:r w:rsidRPr="002E37DC">
              <w:rPr>
                <w:sz w:val="24"/>
                <w:lang w:val="ru-RU"/>
              </w:rPr>
              <w:tab/>
              <w:t>из</w:t>
            </w:r>
            <w:r w:rsidRPr="002E37DC">
              <w:rPr>
                <w:sz w:val="24"/>
                <w:lang w:val="ru-RU"/>
              </w:rPr>
              <w:tab/>
              <w:t>курса</w:t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pacing w:val="-1"/>
                <w:sz w:val="24"/>
                <w:lang w:val="ru-RU"/>
              </w:rPr>
              <w:t>«Основы</w:t>
            </w:r>
            <w:r w:rsidRPr="002E37DC">
              <w:rPr>
                <w:sz w:val="24"/>
                <w:lang w:val="ru-RU"/>
              </w:rPr>
              <w:t>безопасностижизнедеятельности»(ОБЖ)</w:t>
            </w:r>
          </w:p>
        </w:tc>
      </w:tr>
      <w:tr w:rsidR="00B5109D" w:rsidTr="000F5188">
        <w:trPr>
          <w:trHeight w:val="825"/>
        </w:trPr>
        <w:tc>
          <w:tcPr>
            <w:tcW w:w="3371" w:type="dxa"/>
          </w:tcPr>
          <w:p w:rsidR="00B5109D" w:rsidRPr="002E37DC" w:rsidRDefault="00B5109D" w:rsidP="000F5188">
            <w:pPr>
              <w:pStyle w:val="TableParagraph"/>
              <w:spacing w:before="3"/>
              <w:ind w:left="0"/>
              <w:rPr>
                <w:sz w:val="21"/>
                <w:lang w:val="ru-RU"/>
              </w:rPr>
            </w:pPr>
          </w:p>
          <w:p w:rsidR="00B5109D" w:rsidRDefault="00B5109D" w:rsidP="000F5188">
            <w:pPr>
              <w:pStyle w:val="TableParagraph"/>
              <w:tabs>
                <w:tab w:val="left" w:pos="1285"/>
              </w:tabs>
              <w:spacing w:line="280" w:lineRule="atLeast"/>
              <w:ind w:right="97"/>
              <w:rPr>
                <w:sz w:val="24"/>
              </w:rPr>
            </w:pPr>
            <w:r>
              <w:rPr>
                <w:sz w:val="24"/>
              </w:rPr>
              <w:t>Мастер</w:t>
            </w:r>
            <w:r>
              <w:rPr>
                <w:sz w:val="24"/>
              </w:rPr>
              <w:tab/>
              <w:t>производственногообучения</w:t>
            </w:r>
          </w:p>
        </w:tc>
        <w:tc>
          <w:tcPr>
            <w:tcW w:w="6771" w:type="dxa"/>
          </w:tcPr>
          <w:p w:rsidR="00B5109D" w:rsidRPr="002E37DC" w:rsidRDefault="00B5109D" w:rsidP="000F5188">
            <w:pPr>
              <w:pStyle w:val="TableParagraph"/>
              <w:spacing w:line="237" w:lineRule="auto"/>
              <w:rPr>
                <w:sz w:val="24"/>
                <w:lang w:val="ru-RU"/>
              </w:rPr>
            </w:pPr>
            <w:r w:rsidRPr="002E37DC">
              <w:rPr>
                <w:sz w:val="24"/>
                <w:lang w:val="ru-RU"/>
              </w:rPr>
              <w:t>Учительтруда(технологии),преподаватель,ведущийработупоаналогичнойспециальности,инструкторпотруду,педагог</w:t>
            </w:r>
          </w:p>
          <w:p w:rsidR="00B5109D" w:rsidRPr="002E37DC" w:rsidRDefault="00B5109D" w:rsidP="000F5188">
            <w:pPr>
              <w:pStyle w:val="TableParagraph"/>
              <w:spacing w:line="269" w:lineRule="exact"/>
              <w:rPr>
                <w:sz w:val="24"/>
                <w:lang w:val="ru-RU"/>
              </w:rPr>
            </w:pPr>
            <w:r w:rsidRPr="002E37DC">
              <w:rPr>
                <w:sz w:val="24"/>
                <w:lang w:val="ru-RU"/>
              </w:rPr>
              <w:t>дополнительногообразования(поаналогичномупрофилю)</w:t>
            </w:r>
          </w:p>
        </w:tc>
      </w:tr>
      <w:tr w:rsidR="00B5109D" w:rsidTr="000F5188">
        <w:trPr>
          <w:trHeight w:val="557"/>
        </w:trPr>
        <w:tc>
          <w:tcPr>
            <w:tcW w:w="3371" w:type="dxa"/>
          </w:tcPr>
          <w:p w:rsidR="00B5109D" w:rsidRDefault="00B5109D" w:rsidP="000F5188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Учительтрудовогообучения(технологии)</w:t>
            </w:r>
          </w:p>
        </w:tc>
        <w:tc>
          <w:tcPr>
            <w:tcW w:w="6771" w:type="dxa"/>
          </w:tcPr>
          <w:p w:rsidR="00B5109D" w:rsidRPr="002E37DC" w:rsidRDefault="00B5109D" w:rsidP="000F5188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2E37DC">
              <w:rPr>
                <w:sz w:val="24"/>
                <w:lang w:val="ru-RU"/>
              </w:rPr>
              <w:t>Мастерпроизводственногообучения,инструкторпотруду</w:t>
            </w:r>
          </w:p>
        </w:tc>
      </w:tr>
      <w:tr w:rsidR="00B5109D" w:rsidTr="000F5188">
        <w:trPr>
          <w:trHeight w:val="2208"/>
        </w:trPr>
        <w:tc>
          <w:tcPr>
            <w:tcW w:w="3371" w:type="dxa"/>
          </w:tcPr>
          <w:p w:rsidR="00B5109D" w:rsidRPr="002E37DC" w:rsidRDefault="00B5109D" w:rsidP="000F5188">
            <w:pPr>
              <w:pStyle w:val="TableParagraph"/>
              <w:ind w:left="0"/>
              <w:rPr>
                <w:sz w:val="26"/>
                <w:lang w:val="ru-RU"/>
              </w:rPr>
            </w:pPr>
          </w:p>
          <w:p w:rsidR="00B5109D" w:rsidRPr="002E37DC" w:rsidRDefault="00B5109D" w:rsidP="000F5188">
            <w:pPr>
              <w:pStyle w:val="TableParagraph"/>
              <w:spacing w:before="9"/>
              <w:ind w:left="0"/>
              <w:rPr>
                <w:sz w:val="20"/>
                <w:lang w:val="ru-RU"/>
              </w:rPr>
            </w:pPr>
          </w:p>
          <w:p w:rsidR="00B5109D" w:rsidRDefault="00B5109D" w:rsidP="000F5188">
            <w:pPr>
              <w:pStyle w:val="TableParagraph"/>
              <w:tabs>
                <w:tab w:val="left" w:pos="1459"/>
                <w:tab w:val="left" w:pos="2031"/>
              </w:tabs>
              <w:spacing w:line="237" w:lineRule="auto"/>
              <w:ind w:right="9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  <w:t>дефектолог,учитель-логопед</w:t>
            </w:r>
          </w:p>
        </w:tc>
        <w:tc>
          <w:tcPr>
            <w:tcW w:w="6771" w:type="dxa"/>
          </w:tcPr>
          <w:p w:rsidR="00B5109D" w:rsidRPr="002E37DC" w:rsidRDefault="00B5109D" w:rsidP="000F5188">
            <w:pPr>
              <w:pStyle w:val="TableParagraph"/>
              <w:spacing w:line="237" w:lineRule="auto"/>
              <w:ind w:right="105"/>
              <w:jc w:val="both"/>
              <w:rPr>
                <w:sz w:val="24"/>
                <w:lang w:val="ru-RU"/>
              </w:rPr>
            </w:pPr>
            <w:r w:rsidRPr="002E37DC">
              <w:rPr>
                <w:sz w:val="24"/>
                <w:lang w:val="ru-RU"/>
              </w:rPr>
              <w:t>Учитель,осуществляющийобразовательнуюдеятельностьвобщеобразовательныхучрежденияхдляобучающихся</w:t>
            </w:r>
          </w:p>
          <w:p w:rsidR="00B5109D" w:rsidRPr="002E37DC" w:rsidRDefault="00B5109D" w:rsidP="000F5188">
            <w:pPr>
              <w:pStyle w:val="TableParagraph"/>
              <w:ind w:right="98"/>
              <w:jc w:val="both"/>
              <w:rPr>
                <w:sz w:val="24"/>
                <w:lang w:val="ru-RU"/>
              </w:rPr>
            </w:pPr>
            <w:r w:rsidRPr="002E37DC">
              <w:rPr>
                <w:sz w:val="24"/>
                <w:lang w:val="ru-RU"/>
              </w:rPr>
              <w:t>(воспитанников)сограниченнымивозможностямиздоровья(независимоотпреподаваемогопредметалибовначальныхклассах);</w:t>
            </w:r>
          </w:p>
          <w:p w:rsidR="00B5109D" w:rsidRPr="002E37DC" w:rsidRDefault="00B5109D" w:rsidP="000F5188">
            <w:pPr>
              <w:pStyle w:val="TableParagraph"/>
              <w:ind w:right="99" w:firstLine="57"/>
              <w:jc w:val="both"/>
              <w:rPr>
                <w:sz w:val="24"/>
                <w:lang w:val="ru-RU"/>
              </w:rPr>
            </w:pPr>
            <w:r w:rsidRPr="002E37DC">
              <w:rPr>
                <w:sz w:val="24"/>
                <w:lang w:val="ru-RU"/>
              </w:rPr>
              <w:t>воспитатель,педагогдополнительногообразования(присовпадениипрофилякружка,направлениядополнительнойработыспрофилемработыпоосновнойдолжности)</w:t>
            </w:r>
          </w:p>
        </w:tc>
      </w:tr>
      <w:tr w:rsidR="00B5109D" w:rsidTr="000F5188">
        <w:trPr>
          <w:trHeight w:val="1929"/>
        </w:trPr>
        <w:tc>
          <w:tcPr>
            <w:tcW w:w="3371" w:type="dxa"/>
          </w:tcPr>
          <w:p w:rsidR="00B5109D" w:rsidRPr="002E37DC" w:rsidRDefault="00B5109D" w:rsidP="000F5188">
            <w:pPr>
              <w:pStyle w:val="TableParagraph"/>
              <w:tabs>
                <w:tab w:val="left" w:pos="2490"/>
              </w:tabs>
              <w:spacing w:line="237" w:lineRule="auto"/>
              <w:ind w:right="102"/>
              <w:rPr>
                <w:sz w:val="24"/>
                <w:lang w:val="ru-RU"/>
              </w:rPr>
            </w:pPr>
            <w:r w:rsidRPr="002E37DC">
              <w:rPr>
                <w:sz w:val="24"/>
                <w:lang w:val="ru-RU"/>
              </w:rPr>
              <w:t>Учитель</w:t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pacing w:val="-2"/>
                <w:sz w:val="24"/>
                <w:lang w:val="ru-RU"/>
              </w:rPr>
              <w:t>музыки</w:t>
            </w:r>
            <w:r w:rsidRPr="002E37DC">
              <w:rPr>
                <w:sz w:val="24"/>
                <w:lang w:val="ru-RU"/>
              </w:rPr>
              <w:t>общеобразовательного</w:t>
            </w:r>
          </w:p>
          <w:p w:rsidR="00B5109D" w:rsidRPr="002E37DC" w:rsidRDefault="00B5109D" w:rsidP="000F5188">
            <w:pPr>
              <w:pStyle w:val="TableParagraph"/>
              <w:tabs>
                <w:tab w:val="left" w:pos="1764"/>
                <w:tab w:val="left" w:pos="1817"/>
                <w:tab w:val="left" w:pos="2351"/>
              </w:tabs>
              <w:ind w:right="98"/>
              <w:rPr>
                <w:sz w:val="24"/>
                <w:lang w:val="ru-RU"/>
              </w:rPr>
            </w:pPr>
            <w:r w:rsidRPr="002E37DC">
              <w:rPr>
                <w:sz w:val="24"/>
                <w:lang w:val="ru-RU"/>
              </w:rPr>
              <w:t>учреждения,</w:t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pacing w:val="-1"/>
                <w:sz w:val="24"/>
                <w:lang w:val="ru-RU"/>
              </w:rPr>
              <w:t>преподаватель</w:t>
            </w:r>
            <w:r w:rsidRPr="002E37DC">
              <w:rPr>
                <w:sz w:val="24"/>
                <w:lang w:val="ru-RU"/>
              </w:rPr>
              <w:t>учреждения</w:t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pacing w:val="-1"/>
                <w:sz w:val="24"/>
                <w:lang w:val="ru-RU"/>
              </w:rPr>
              <w:t>среднего</w:t>
            </w:r>
            <w:r w:rsidRPr="002E37DC">
              <w:rPr>
                <w:sz w:val="24"/>
                <w:lang w:val="ru-RU"/>
              </w:rPr>
              <w:t>профессиональногообразования</w:t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pacing w:val="-1"/>
                <w:sz w:val="24"/>
                <w:lang w:val="ru-RU"/>
              </w:rPr>
              <w:t>музыкального</w:t>
            </w:r>
          </w:p>
          <w:p w:rsidR="00B5109D" w:rsidRDefault="00B5109D" w:rsidP="000F5188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профиля</w:t>
            </w:r>
          </w:p>
        </w:tc>
        <w:tc>
          <w:tcPr>
            <w:tcW w:w="6771" w:type="dxa"/>
          </w:tcPr>
          <w:p w:rsidR="00B5109D" w:rsidRPr="002E37DC" w:rsidRDefault="00B5109D" w:rsidP="000F5188">
            <w:pPr>
              <w:pStyle w:val="TableParagraph"/>
              <w:tabs>
                <w:tab w:val="left" w:pos="1798"/>
                <w:tab w:val="left" w:pos="3356"/>
                <w:tab w:val="left" w:pos="5198"/>
              </w:tabs>
              <w:spacing w:line="237" w:lineRule="auto"/>
              <w:ind w:right="92" w:firstLine="57"/>
              <w:rPr>
                <w:sz w:val="24"/>
                <w:lang w:val="ru-RU"/>
              </w:rPr>
            </w:pPr>
            <w:r w:rsidRPr="002E37DC">
              <w:rPr>
                <w:sz w:val="24"/>
                <w:lang w:val="ru-RU"/>
              </w:rPr>
              <w:t>Преподавательдетскоймузыкальнойшколы(школыискусств,учреждений</w:t>
            </w:r>
            <w:r w:rsidRPr="002E37DC">
              <w:rPr>
                <w:sz w:val="24"/>
                <w:lang w:val="ru-RU"/>
              </w:rPr>
              <w:tab/>
              <w:t>культуры),</w:t>
            </w:r>
            <w:r w:rsidRPr="002E37DC">
              <w:rPr>
                <w:sz w:val="24"/>
                <w:lang w:val="ru-RU"/>
              </w:rPr>
              <w:tab/>
              <w:t>музыкальный</w:t>
            </w:r>
            <w:r w:rsidRPr="002E37DC">
              <w:rPr>
                <w:sz w:val="24"/>
                <w:lang w:val="ru-RU"/>
              </w:rPr>
              <w:tab/>
              <w:t>руководитель,</w:t>
            </w:r>
          </w:p>
          <w:p w:rsidR="00B5109D" w:rsidRDefault="00B5109D" w:rsidP="000F518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концертмейстер</w:t>
            </w:r>
          </w:p>
        </w:tc>
      </w:tr>
      <w:tr w:rsidR="00B5109D" w:rsidTr="000F5188">
        <w:trPr>
          <w:trHeight w:val="278"/>
        </w:trPr>
        <w:tc>
          <w:tcPr>
            <w:tcW w:w="3371" w:type="dxa"/>
          </w:tcPr>
          <w:p w:rsidR="00B5109D" w:rsidRDefault="00B5109D" w:rsidP="000F5188">
            <w:pPr>
              <w:pStyle w:val="TableParagraph"/>
              <w:tabs>
                <w:tab w:val="left" w:pos="2461"/>
              </w:tabs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Преподаватель</w:t>
            </w:r>
            <w:r>
              <w:rPr>
                <w:sz w:val="24"/>
              </w:rPr>
              <w:tab/>
              <w:t>детской</w:t>
            </w:r>
          </w:p>
        </w:tc>
        <w:tc>
          <w:tcPr>
            <w:tcW w:w="6771" w:type="dxa"/>
          </w:tcPr>
          <w:p w:rsidR="00B5109D" w:rsidRDefault="00B5109D" w:rsidP="000F5188">
            <w:pPr>
              <w:pStyle w:val="TableParagraph"/>
              <w:tabs>
                <w:tab w:val="left" w:pos="1395"/>
                <w:tab w:val="left" w:pos="2594"/>
                <w:tab w:val="left" w:pos="5371"/>
              </w:tabs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z w:val="24"/>
              </w:rPr>
              <w:tab/>
              <w:t>музыки</w:t>
            </w:r>
            <w:r>
              <w:rPr>
                <w:sz w:val="24"/>
              </w:rPr>
              <w:tab/>
              <w:t>общеобразовательного</w:t>
            </w:r>
            <w:r>
              <w:rPr>
                <w:sz w:val="24"/>
              </w:rPr>
              <w:tab/>
              <w:t>учреждения,</w:t>
            </w:r>
          </w:p>
        </w:tc>
      </w:tr>
    </w:tbl>
    <w:p w:rsidR="00B5109D" w:rsidRDefault="00B5109D" w:rsidP="00B5109D">
      <w:pPr>
        <w:spacing w:line="258" w:lineRule="exact"/>
        <w:sectPr w:rsidR="00B5109D">
          <w:pgSz w:w="11910" w:h="16840"/>
          <w:pgMar w:top="700" w:right="40" w:bottom="880" w:left="180" w:header="0" w:footer="697" w:gutter="0"/>
          <w:cols w:space="720"/>
        </w:sectPr>
      </w:pPr>
    </w:p>
    <w:tbl>
      <w:tblPr>
        <w:tblStyle w:val="TableNormal"/>
        <w:tblW w:w="0" w:type="auto"/>
        <w:tblInd w:w="8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71"/>
        <w:gridCol w:w="6771"/>
      </w:tblGrid>
      <w:tr w:rsidR="00B5109D" w:rsidTr="000F5188">
        <w:trPr>
          <w:trHeight w:val="1377"/>
        </w:trPr>
        <w:tc>
          <w:tcPr>
            <w:tcW w:w="3371" w:type="dxa"/>
          </w:tcPr>
          <w:p w:rsidR="00B5109D" w:rsidRPr="002E37DC" w:rsidRDefault="00B5109D" w:rsidP="000F5188">
            <w:pPr>
              <w:pStyle w:val="TableParagraph"/>
              <w:tabs>
                <w:tab w:val="left" w:pos="1237"/>
                <w:tab w:val="left" w:pos="2301"/>
              </w:tabs>
              <w:spacing w:line="237" w:lineRule="auto"/>
              <w:ind w:right="94"/>
              <w:rPr>
                <w:sz w:val="24"/>
                <w:lang w:val="ru-RU"/>
              </w:rPr>
            </w:pPr>
            <w:r w:rsidRPr="002E37DC">
              <w:rPr>
                <w:sz w:val="24"/>
                <w:lang w:val="ru-RU"/>
              </w:rPr>
              <w:t>музыкальнойхудожественнойшколы,</w:t>
            </w:r>
            <w:r w:rsidRPr="002E37DC">
              <w:rPr>
                <w:sz w:val="24"/>
                <w:lang w:val="ru-RU"/>
              </w:rPr>
              <w:tab/>
              <w:t>школы</w:t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pacing w:val="-1"/>
                <w:sz w:val="24"/>
                <w:lang w:val="ru-RU"/>
              </w:rPr>
              <w:t>искусств,</w:t>
            </w:r>
          </w:p>
          <w:p w:rsidR="00B5109D" w:rsidRPr="002E37DC" w:rsidRDefault="00B5109D" w:rsidP="000F5188">
            <w:pPr>
              <w:pStyle w:val="TableParagraph"/>
              <w:tabs>
                <w:tab w:val="left" w:pos="1802"/>
                <w:tab w:val="left" w:pos="2226"/>
              </w:tabs>
              <w:spacing w:line="237" w:lineRule="auto"/>
              <w:ind w:right="95"/>
              <w:rPr>
                <w:sz w:val="24"/>
                <w:lang w:val="ru-RU"/>
              </w:rPr>
            </w:pPr>
            <w:r w:rsidRPr="002E37DC">
              <w:rPr>
                <w:sz w:val="24"/>
                <w:lang w:val="ru-RU"/>
              </w:rPr>
              <w:t>учреждений</w:t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z w:val="24"/>
                <w:lang w:val="ru-RU"/>
              </w:rPr>
              <w:tab/>
              <w:t>культуры,музыкальный</w:t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pacing w:val="-1"/>
                <w:sz w:val="24"/>
                <w:lang w:val="ru-RU"/>
              </w:rPr>
              <w:t>руководитель,</w:t>
            </w:r>
          </w:p>
          <w:p w:rsidR="00B5109D" w:rsidRPr="002E37DC" w:rsidRDefault="00B5109D" w:rsidP="000F5188">
            <w:pPr>
              <w:pStyle w:val="TableParagraph"/>
              <w:spacing w:line="269" w:lineRule="exact"/>
              <w:rPr>
                <w:sz w:val="24"/>
                <w:lang w:val="ru-RU"/>
              </w:rPr>
            </w:pPr>
            <w:r w:rsidRPr="002E37DC">
              <w:rPr>
                <w:sz w:val="24"/>
                <w:lang w:val="ru-RU"/>
              </w:rPr>
              <w:t>концертмейстер</w:t>
            </w:r>
          </w:p>
        </w:tc>
        <w:tc>
          <w:tcPr>
            <w:tcW w:w="6771" w:type="dxa"/>
          </w:tcPr>
          <w:p w:rsidR="00B5109D" w:rsidRPr="002E37DC" w:rsidRDefault="00B5109D" w:rsidP="000F5188">
            <w:pPr>
              <w:pStyle w:val="TableParagraph"/>
              <w:tabs>
                <w:tab w:val="left" w:pos="2153"/>
                <w:tab w:val="left" w:pos="4081"/>
                <w:tab w:val="left" w:pos="5750"/>
              </w:tabs>
              <w:spacing w:line="237" w:lineRule="auto"/>
              <w:ind w:right="102"/>
              <w:rPr>
                <w:sz w:val="24"/>
                <w:lang w:val="ru-RU"/>
              </w:rPr>
            </w:pPr>
            <w:r w:rsidRPr="002E37DC">
              <w:rPr>
                <w:sz w:val="24"/>
                <w:lang w:val="ru-RU"/>
              </w:rPr>
              <w:t>преподаватель</w:t>
            </w:r>
            <w:r w:rsidRPr="002E37DC">
              <w:rPr>
                <w:sz w:val="24"/>
                <w:lang w:val="ru-RU"/>
              </w:rPr>
              <w:tab/>
              <w:t>музыкальных</w:t>
            </w:r>
            <w:r w:rsidRPr="002E37DC">
              <w:rPr>
                <w:sz w:val="24"/>
                <w:lang w:val="ru-RU"/>
              </w:rPr>
              <w:tab/>
              <w:t>дисциплин</w:t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pacing w:val="-1"/>
                <w:sz w:val="24"/>
                <w:lang w:val="ru-RU"/>
              </w:rPr>
              <w:t>среднего</w:t>
            </w:r>
            <w:r w:rsidRPr="002E37DC">
              <w:rPr>
                <w:sz w:val="24"/>
                <w:lang w:val="ru-RU"/>
              </w:rPr>
              <w:t>профессиональногообразования</w:t>
            </w:r>
          </w:p>
        </w:tc>
      </w:tr>
      <w:tr w:rsidR="00B5109D" w:rsidTr="000F5188">
        <w:trPr>
          <w:trHeight w:val="1104"/>
        </w:trPr>
        <w:tc>
          <w:tcPr>
            <w:tcW w:w="3371" w:type="dxa"/>
          </w:tcPr>
          <w:p w:rsidR="00B5109D" w:rsidRPr="002E37DC" w:rsidRDefault="00B5109D" w:rsidP="000F5188">
            <w:pPr>
              <w:pStyle w:val="TableParagraph"/>
              <w:tabs>
                <w:tab w:val="left" w:pos="2499"/>
              </w:tabs>
              <w:spacing w:line="260" w:lineRule="exact"/>
              <w:rPr>
                <w:sz w:val="24"/>
                <w:lang w:val="ru-RU"/>
              </w:rPr>
            </w:pPr>
            <w:r w:rsidRPr="002E37DC">
              <w:rPr>
                <w:sz w:val="24"/>
                <w:lang w:val="ru-RU"/>
              </w:rPr>
              <w:t>Старший</w:t>
            </w:r>
            <w:r w:rsidRPr="002E37DC">
              <w:rPr>
                <w:sz w:val="24"/>
                <w:lang w:val="ru-RU"/>
              </w:rPr>
              <w:tab/>
              <w:t>тренер-</w:t>
            </w:r>
          </w:p>
          <w:p w:rsidR="00B5109D" w:rsidRPr="002E37DC" w:rsidRDefault="00B5109D" w:rsidP="000F5188">
            <w:pPr>
              <w:pStyle w:val="TableParagraph"/>
              <w:tabs>
                <w:tab w:val="left" w:pos="2499"/>
              </w:tabs>
              <w:spacing w:before="5" w:line="237" w:lineRule="auto"/>
              <w:ind w:right="90"/>
              <w:rPr>
                <w:sz w:val="24"/>
                <w:lang w:val="ru-RU"/>
              </w:rPr>
            </w:pPr>
            <w:r w:rsidRPr="002E37DC">
              <w:rPr>
                <w:sz w:val="24"/>
                <w:lang w:val="ru-RU"/>
              </w:rPr>
              <w:t>преподаватель,</w:t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pacing w:val="-1"/>
                <w:sz w:val="24"/>
                <w:lang w:val="ru-RU"/>
              </w:rPr>
              <w:t>тренер-</w:t>
            </w:r>
            <w:r w:rsidRPr="002E37DC">
              <w:rPr>
                <w:sz w:val="24"/>
                <w:lang w:val="ru-RU"/>
              </w:rPr>
              <w:t>преподаватель,вт.ч.ДЮСШ,</w:t>
            </w:r>
          </w:p>
          <w:p w:rsidR="00B5109D" w:rsidRDefault="00B5109D" w:rsidP="000F5188">
            <w:pPr>
              <w:pStyle w:val="TableParagraph"/>
              <w:spacing w:before="3" w:line="269" w:lineRule="exact"/>
              <w:rPr>
                <w:sz w:val="24"/>
              </w:rPr>
            </w:pPr>
            <w:r>
              <w:rPr>
                <w:sz w:val="24"/>
              </w:rPr>
              <w:t>СДЮШОР,ДЮКПФ</w:t>
            </w:r>
          </w:p>
        </w:tc>
        <w:tc>
          <w:tcPr>
            <w:tcW w:w="6771" w:type="dxa"/>
          </w:tcPr>
          <w:p w:rsidR="00B5109D" w:rsidRPr="002E37DC" w:rsidRDefault="00B5109D" w:rsidP="000F5188">
            <w:pPr>
              <w:pStyle w:val="TableParagraph"/>
              <w:tabs>
                <w:tab w:val="left" w:pos="1357"/>
                <w:tab w:val="left" w:pos="3179"/>
                <w:tab w:val="left" w:pos="4910"/>
                <w:tab w:val="left" w:pos="6406"/>
              </w:tabs>
              <w:spacing w:line="260" w:lineRule="exact"/>
              <w:rPr>
                <w:sz w:val="24"/>
                <w:lang w:val="ru-RU"/>
              </w:rPr>
            </w:pPr>
            <w:r w:rsidRPr="002E37DC">
              <w:rPr>
                <w:sz w:val="24"/>
                <w:lang w:val="ru-RU"/>
              </w:rPr>
              <w:t>Учитель,</w:t>
            </w:r>
            <w:r w:rsidRPr="002E37DC">
              <w:rPr>
                <w:sz w:val="24"/>
                <w:lang w:val="ru-RU"/>
              </w:rPr>
              <w:tab/>
              <w:t>преподаватель</w:t>
            </w:r>
            <w:r w:rsidRPr="002E37DC">
              <w:rPr>
                <w:sz w:val="24"/>
                <w:lang w:val="ru-RU"/>
              </w:rPr>
              <w:tab/>
              <w:t>физкультуры,</w:t>
            </w:r>
            <w:r w:rsidRPr="002E37DC">
              <w:rPr>
                <w:sz w:val="24"/>
                <w:lang w:val="ru-RU"/>
              </w:rPr>
              <w:tab/>
              <w:t>инструктор</w:t>
            </w:r>
            <w:r w:rsidRPr="002E37DC">
              <w:rPr>
                <w:sz w:val="24"/>
                <w:lang w:val="ru-RU"/>
              </w:rPr>
              <w:tab/>
              <w:t>по</w:t>
            </w:r>
          </w:p>
          <w:p w:rsidR="00B5109D" w:rsidRPr="002E37DC" w:rsidRDefault="00B5109D" w:rsidP="000F5188">
            <w:pPr>
              <w:pStyle w:val="TableParagraph"/>
              <w:spacing w:before="3"/>
              <w:rPr>
                <w:sz w:val="24"/>
                <w:lang w:val="ru-RU"/>
              </w:rPr>
            </w:pPr>
            <w:r w:rsidRPr="002E37DC">
              <w:rPr>
                <w:sz w:val="24"/>
                <w:lang w:val="ru-RU"/>
              </w:rPr>
              <w:t>физкультуре,руководительфизическоговоспитания</w:t>
            </w:r>
          </w:p>
        </w:tc>
      </w:tr>
      <w:tr w:rsidR="00B5109D" w:rsidTr="000F5188">
        <w:trPr>
          <w:trHeight w:val="1103"/>
        </w:trPr>
        <w:tc>
          <w:tcPr>
            <w:tcW w:w="3371" w:type="dxa"/>
          </w:tcPr>
          <w:p w:rsidR="00B5109D" w:rsidRPr="002E37DC" w:rsidRDefault="00B5109D" w:rsidP="000F5188">
            <w:pPr>
              <w:pStyle w:val="TableParagraph"/>
              <w:tabs>
                <w:tab w:val="left" w:pos="1770"/>
              </w:tabs>
              <w:spacing w:line="260" w:lineRule="exact"/>
              <w:rPr>
                <w:sz w:val="24"/>
                <w:lang w:val="ru-RU"/>
              </w:rPr>
            </w:pPr>
            <w:r w:rsidRPr="002E37DC">
              <w:rPr>
                <w:sz w:val="24"/>
                <w:lang w:val="ru-RU"/>
              </w:rPr>
              <w:t>Учитель,</w:t>
            </w:r>
            <w:r w:rsidRPr="002E37DC">
              <w:rPr>
                <w:sz w:val="24"/>
                <w:lang w:val="ru-RU"/>
              </w:rPr>
              <w:tab/>
              <w:t>преподаватель</w:t>
            </w:r>
          </w:p>
          <w:p w:rsidR="00B5109D" w:rsidRPr="002E37DC" w:rsidRDefault="00B5109D" w:rsidP="000F5188">
            <w:pPr>
              <w:pStyle w:val="TableParagraph"/>
              <w:tabs>
                <w:tab w:val="left" w:pos="1856"/>
              </w:tabs>
              <w:spacing w:before="4" w:line="237" w:lineRule="auto"/>
              <w:ind w:right="93"/>
              <w:rPr>
                <w:sz w:val="24"/>
                <w:lang w:val="ru-RU"/>
              </w:rPr>
            </w:pPr>
            <w:r w:rsidRPr="002E37DC">
              <w:rPr>
                <w:sz w:val="24"/>
                <w:lang w:val="ru-RU"/>
              </w:rPr>
              <w:t>физкультуры,инструкторпофизкультуре,</w:t>
            </w:r>
            <w:r w:rsidRPr="002E37DC">
              <w:rPr>
                <w:sz w:val="24"/>
                <w:lang w:val="ru-RU"/>
              </w:rPr>
              <w:tab/>
              <w:t>руководитель</w:t>
            </w:r>
          </w:p>
          <w:p w:rsidR="00B5109D" w:rsidRPr="00B5109D" w:rsidRDefault="00B5109D" w:rsidP="000F5188">
            <w:pPr>
              <w:pStyle w:val="TableParagraph"/>
              <w:spacing w:before="4" w:line="269" w:lineRule="exact"/>
              <w:rPr>
                <w:sz w:val="24"/>
                <w:lang w:val="ru-RU"/>
              </w:rPr>
            </w:pPr>
            <w:r w:rsidRPr="00B5109D">
              <w:rPr>
                <w:sz w:val="24"/>
                <w:lang w:val="ru-RU"/>
              </w:rPr>
              <w:t>физическоговоспитания</w:t>
            </w:r>
          </w:p>
        </w:tc>
        <w:tc>
          <w:tcPr>
            <w:tcW w:w="6771" w:type="dxa"/>
          </w:tcPr>
          <w:p w:rsidR="00B5109D" w:rsidRPr="002E37DC" w:rsidRDefault="00B5109D" w:rsidP="000F5188">
            <w:pPr>
              <w:pStyle w:val="TableParagraph"/>
              <w:spacing w:line="260" w:lineRule="exact"/>
              <w:rPr>
                <w:sz w:val="24"/>
                <w:lang w:val="ru-RU"/>
              </w:rPr>
            </w:pPr>
            <w:r w:rsidRPr="002E37DC">
              <w:rPr>
                <w:sz w:val="24"/>
                <w:lang w:val="ru-RU"/>
              </w:rPr>
              <w:t>Старшийтренер-преподаватель,тренер-преподаватель,вт.ч.</w:t>
            </w:r>
          </w:p>
          <w:p w:rsidR="00B5109D" w:rsidRDefault="00B5109D" w:rsidP="000F5188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ДЮСШ,СДЮШОР,ДЮКПФ</w:t>
            </w:r>
          </w:p>
        </w:tc>
      </w:tr>
      <w:tr w:rsidR="00B5109D" w:rsidTr="000F5188">
        <w:trPr>
          <w:trHeight w:val="830"/>
        </w:trPr>
        <w:tc>
          <w:tcPr>
            <w:tcW w:w="3371" w:type="dxa"/>
          </w:tcPr>
          <w:p w:rsidR="00B5109D" w:rsidRDefault="00B5109D" w:rsidP="000F5188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Преподаватель</w:t>
            </w:r>
          </w:p>
          <w:p w:rsidR="00B5109D" w:rsidRDefault="00B5109D" w:rsidP="000F5188">
            <w:pPr>
              <w:pStyle w:val="TableParagraph"/>
              <w:spacing w:before="4" w:line="237" w:lineRule="auto"/>
              <w:ind w:right="172"/>
              <w:rPr>
                <w:sz w:val="24"/>
              </w:rPr>
            </w:pPr>
            <w:r>
              <w:rPr>
                <w:sz w:val="24"/>
              </w:rPr>
              <w:t>профессиональнойобразовательнойорганизации</w:t>
            </w:r>
          </w:p>
        </w:tc>
        <w:tc>
          <w:tcPr>
            <w:tcW w:w="6771" w:type="dxa"/>
          </w:tcPr>
          <w:p w:rsidR="00B5109D" w:rsidRPr="002E37DC" w:rsidRDefault="00B5109D" w:rsidP="000F5188">
            <w:pPr>
              <w:pStyle w:val="TableParagraph"/>
              <w:spacing w:line="260" w:lineRule="exact"/>
              <w:rPr>
                <w:sz w:val="24"/>
                <w:lang w:val="ru-RU"/>
              </w:rPr>
            </w:pPr>
            <w:r w:rsidRPr="002E37DC">
              <w:rPr>
                <w:sz w:val="24"/>
                <w:lang w:val="ru-RU"/>
              </w:rPr>
              <w:t>Учитель того жепредметавобщеобразовательнойорганизации</w:t>
            </w:r>
          </w:p>
        </w:tc>
      </w:tr>
      <w:tr w:rsidR="00B5109D" w:rsidTr="000F5188">
        <w:trPr>
          <w:trHeight w:val="830"/>
        </w:trPr>
        <w:tc>
          <w:tcPr>
            <w:tcW w:w="3371" w:type="dxa"/>
          </w:tcPr>
          <w:p w:rsidR="00B5109D" w:rsidRDefault="00B5109D" w:rsidP="000F5188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Учитель</w:t>
            </w:r>
          </w:p>
          <w:p w:rsidR="00B5109D" w:rsidRDefault="00B5109D" w:rsidP="000F5188">
            <w:pPr>
              <w:pStyle w:val="TableParagraph"/>
              <w:ind w:right="976"/>
              <w:rPr>
                <w:sz w:val="24"/>
              </w:rPr>
            </w:pPr>
            <w:r>
              <w:rPr>
                <w:sz w:val="24"/>
              </w:rPr>
              <w:t>общеобразовательнойорганизации</w:t>
            </w:r>
          </w:p>
        </w:tc>
        <w:tc>
          <w:tcPr>
            <w:tcW w:w="6771" w:type="dxa"/>
          </w:tcPr>
          <w:p w:rsidR="00B5109D" w:rsidRPr="002E37DC" w:rsidRDefault="00B5109D" w:rsidP="000F5188">
            <w:pPr>
              <w:pStyle w:val="TableParagraph"/>
              <w:tabs>
                <w:tab w:val="left" w:pos="1908"/>
                <w:tab w:val="left" w:pos="2613"/>
                <w:tab w:val="left" w:pos="3145"/>
                <w:tab w:val="left" w:pos="4349"/>
                <w:tab w:val="left" w:pos="4723"/>
              </w:tabs>
              <w:spacing w:line="260" w:lineRule="exact"/>
              <w:rPr>
                <w:sz w:val="24"/>
                <w:lang w:val="ru-RU"/>
              </w:rPr>
            </w:pPr>
            <w:r w:rsidRPr="002E37DC">
              <w:rPr>
                <w:sz w:val="24"/>
                <w:lang w:val="ru-RU"/>
              </w:rPr>
              <w:t>Преподаватель</w:t>
            </w:r>
            <w:r w:rsidRPr="002E37DC">
              <w:rPr>
                <w:sz w:val="24"/>
                <w:lang w:val="ru-RU"/>
              </w:rPr>
              <w:tab/>
              <w:t>того</w:t>
            </w:r>
            <w:r w:rsidRPr="002E37DC">
              <w:rPr>
                <w:sz w:val="24"/>
                <w:lang w:val="ru-RU"/>
              </w:rPr>
              <w:tab/>
              <w:t>же</w:t>
            </w:r>
            <w:r w:rsidRPr="002E37DC">
              <w:rPr>
                <w:sz w:val="24"/>
                <w:lang w:val="ru-RU"/>
              </w:rPr>
              <w:tab/>
              <w:t>предмета</w:t>
            </w:r>
            <w:r w:rsidRPr="002E37DC">
              <w:rPr>
                <w:sz w:val="24"/>
                <w:lang w:val="ru-RU"/>
              </w:rPr>
              <w:tab/>
              <w:t>в</w:t>
            </w:r>
            <w:r w:rsidRPr="002E37DC">
              <w:rPr>
                <w:sz w:val="24"/>
                <w:lang w:val="ru-RU"/>
              </w:rPr>
              <w:tab/>
              <w:t>профессиональной</w:t>
            </w:r>
          </w:p>
          <w:p w:rsidR="00B5109D" w:rsidRDefault="00B5109D" w:rsidP="000F5188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образовательнойорганизации</w:t>
            </w:r>
          </w:p>
        </w:tc>
      </w:tr>
      <w:tr w:rsidR="00B5109D" w:rsidTr="000F5188">
        <w:trPr>
          <w:trHeight w:val="273"/>
        </w:trPr>
        <w:tc>
          <w:tcPr>
            <w:tcW w:w="3371" w:type="dxa"/>
          </w:tcPr>
          <w:p w:rsidR="00B5109D" w:rsidRDefault="00B5109D" w:rsidP="000F518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  <w:tc>
          <w:tcPr>
            <w:tcW w:w="6771" w:type="dxa"/>
          </w:tcPr>
          <w:p w:rsidR="00B5109D" w:rsidRDefault="00B5109D" w:rsidP="000F518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Старшийвоспитатель</w:t>
            </w:r>
          </w:p>
        </w:tc>
      </w:tr>
      <w:tr w:rsidR="00B5109D" w:rsidTr="000F5188">
        <w:trPr>
          <w:trHeight w:val="278"/>
        </w:trPr>
        <w:tc>
          <w:tcPr>
            <w:tcW w:w="3371" w:type="dxa"/>
          </w:tcPr>
          <w:p w:rsidR="00B5109D" w:rsidRDefault="00B5109D" w:rsidP="000F518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Старшийвоспитатель</w:t>
            </w:r>
          </w:p>
        </w:tc>
        <w:tc>
          <w:tcPr>
            <w:tcW w:w="6771" w:type="dxa"/>
          </w:tcPr>
          <w:p w:rsidR="00B5109D" w:rsidRDefault="00B5109D" w:rsidP="000F518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</w:p>
        </w:tc>
      </w:tr>
      <w:tr w:rsidR="00B5109D" w:rsidTr="000F5188">
        <w:trPr>
          <w:trHeight w:val="551"/>
        </w:trPr>
        <w:tc>
          <w:tcPr>
            <w:tcW w:w="3371" w:type="dxa"/>
          </w:tcPr>
          <w:p w:rsidR="00B5109D" w:rsidRDefault="00B5109D" w:rsidP="000F5188">
            <w:pPr>
              <w:pStyle w:val="TableParagraph"/>
              <w:tabs>
                <w:tab w:val="left" w:pos="1491"/>
              </w:tabs>
              <w:spacing w:line="237" w:lineRule="auto"/>
              <w:ind w:right="97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дополнительного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6771" w:type="dxa"/>
          </w:tcPr>
          <w:p w:rsidR="00B5109D" w:rsidRDefault="00B5109D" w:rsidP="000F5188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Старшийпедагогдополнительногообразования</w:t>
            </w:r>
          </w:p>
        </w:tc>
      </w:tr>
      <w:tr w:rsidR="00B5109D" w:rsidTr="000F5188">
        <w:trPr>
          <w:trHeight w:val="551"/>
        </w:trPr>
        <w:tc>
          <w:tcPr>
            <w:tcW w:w="3371" w:type="dxa"/>
          </w:tcPr>
          <w:p w:rsidR="00B5109D" w:rsidRDefault="00B5109D" w:rsidP="000F5188">
            <w:pPr>
              <w:pStyle w:val="TableParagraph"/>
              <w:tabs>
                <w:tab w:val="left" w:pos="2485"/>
              </w:tabs>
              <w:spacing w:line="237" w:lineRule="auto"/>
              <w:ind w:right="93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</w:t>
            </w:r>
            <w:r>
              <w:rPr>
                <w:sz w:val="24"/>
              </w:rPr>
              <w:t>дополнительногообразования</w:t>
            </w:r>
          </w:p>
        </w:tc>
        <w:tc>
          <w:tcPr>
            <w:tcW w:w="6771" w:type="dxa"/>
          </w:tcPr>
          <w:p w:rsidR="00B5109D" w:rsidRDefault="00B5109D" w:rsidP="000F5188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Педагогдополнительногообразования</w:t>
            </w:r>
          </w:p>
        </w:tc>
      </w:tr>
      <w:tr w:rsidR="00B5109D" w:rsidTr="000F5188">
        <w:trPr>
          <w:trHeight w:val="273"/>
        </w:trPr>
        <w:tc>
          <w:tcPr>
            <w:tcW w:w="3371" w:type="dxa"/>
          </w:tcPr>
          <w:p w:rsidR="00B5109D" w:rsidRDefault="00B5109D" w:rsidP="000F518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Методист</w:t>
            </w:r>
          </w:p>
        </w:tc>
        <w:tc>
          <w:tcPr>
            <w:tcW w:w="6771" w:type="dxa"/>
          </w:tcPr>
          <w:p w:rsidR="00B5109D" w:rsidRDefault="00B5109D" w:rsidP="000F518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Старшийметодист</w:t>
            </w:r>
          </w:p>
        </w:tc>
      </w:tr>
      <w:tr w:rsidR="00B5109D" w:rsidTr="000F5188">
        <w:trPr>
          <w:trHeight w:val="278"/>
        </w:trPr>
        <w:tc>
          <w:tcPr>
            <w:tcW w:w="3371" w:type="dxa"/>
          </w:tcPr>
          <w:p w:rsidR="00B5109D" w:rsidRDefault="00B5109D" w:rsidP="000F518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Старшийметодист</w:t>
            </w:r>
          </w:p>
        </w:tc>
        <w:tc>
          <w:tcPr>
            <w:tcW w:w="6771" w:type="dxa"/>
          </w:tcPr>
          <w:p w:rsidR="00B5109D" w:rsidRDefault="00B5109D" w:rsidP="000F518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Методист</w:t>
            </w:r>
          </w:p>
        </w:tc>
      </w:tr>
      <w:tr w:rsidR="00B5109D" w:rsidTr="000F5188">
        <w:trPr>
          <w:trHeight w:val="277"/>
        </w:trPr>
        <w:tc>
          <w:tcPr>
            <w:tcW w:w="3371" w:type="dxa"/>
          </w:tcPr>
          <w:p w:rsidR="00B5109D" w:rsidRDefault="00B5109D" w:rsidP="000F518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Инструктор-методист</w:t>
            </w:r>
          </w:p>
        </w:tc>
        <w:tc>
          <w:tcPr>
            <w:tcW w:w="6771" w:type="dxa"/>
          </w:tcPr>
          <w:p w:rsidR="00B5109D" w:rsidRDefault="00B5109D" w:rsidP="000F518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Старшийинструктор-методист</w:t>
            </w:r>
          </w:p>
        </w:tc>
      </w:tr>
      <w:tr w:rsidR="00B5109D" w:rsidTr="000F5188">
        <w:trPr>
          <w:trHeight w:val="552"/>
        </w:trPr>
        <w:tc>
          <w:tcPr>
            <w:tcW w:w="3371" w:type="dxa"/>
          </w:tcPr>
          <w:p w:rsidR="00B5109D" w:rsidRDefault="00B5109D" w:rsidP="000F5188">
            <w:pPr>
              <w:pStyle w:val="TableParagraph"/>
              <w:tabs>
                <w:tab w:val="left" w:pos="2014"/>
              </w:tabs>
              <w:spacing w:line="237" w:lineRule="auto"/>
              <w:ind w:right="95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инструктор-</w:t>
            </w:r>
            <w:r>
              <w:rPr>
                <w:sz w:val="24"/>
              </w:rPr>
              <w:t>методист</w:t>
            </w:r>
          </w:p>
        </w:tc>
        <w:tc>
          <w:tcPr>
            <w:tcW w:w="6771" w:type="dxa"/>
          </w:tcPr>
          <w:p w:rsidR="00B5109D" w:rsidRDefault="00B5109D" w:rsidP="000F5188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Инструктор-методист</w:t>
            </w:r>
          </w:p>
        </w:tc>
      </w:tr>
      <w:tr w:rsidR="00B5109D" w:rsidTr="000F5188">
        <w:trPr>
          <w:trHeight w:val="273"/>
        </w:trPr>
        <w:tc>
          <w:tcPr>
            <w:tcW w:w="3371" w:type="dxa"/>
          </w:tcPr>
          <w:p w:rsidR="00B5109D" w:rsidRDefault="00B5109D" w:rsidP="000F518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Тренер-преподаватель</w:t>
            </w:r>
          </w:p>
        </w:tc>
        <w:tc>
          <w:tcPr>
            <w:tcW w:w="6771" w:type="dxa"/>
          </w:tcPr>
          <w:p w:rsidR="00B5109D" w:rsidRDefault="00B5109D" w:rsidP="000F5188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Старшийтренер-преподаватель</w:t>
            </w:r>
          </w:p>
        </w:tc>
      </w:tr>
      <w:tr w:rsidR="00B5109D" w:rsidTr="000F5188">
        <w:trPr>
          <w:trHeight w:val="551"/>
        </w:trPr>
        <w:tc>
          <w:tcPr>
            <w:tcW w:w="3371" w:type="dxa"/>
          </w:tcPr>
          <w:p w:rsidR="00B5109D" w:rsidRDefault="00B5109D" w:rsidP="000F5188">
            <w:pPr>
              <w:pStyle w:val="TableParagraph"/>
              <w:tabs>
                <w:tab w:val="left" w:pos="2499"/>
              </w:tabs>
              <w:spacing w:line="260" w:lineRule="exact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z w:val="24"/>
              </w:rPr>
              <w:tab/>
              <w:t>тренер-</w:t>
            </w:r>
          </w:p>
          <w:p w:rsidR="00B5109D" w:rsidRDefault="00B5109D" w:rsidP="000F5188">
            <w:pPr>
              <w:pStyle w:val="TableParagraph"/>
              <w:spacing w:before="2" w:line="269" w:lineRule="exact"/>
              <w:rPr>
                <w:sz w:val="24"/>
              </w:rPr>
            </w:pPr>
            <w:r>
              <w:rPr>
                <w:sz w:val="24"/>
              </w:rPr>
              <w:t>преподаватель</w:t>
            </w:r>
          </w:p>
        </w:tc>
        <w:tc>
          <w:tcPr>
            <w:tcW w:w="6771" w:type="dxa"/>
          </w:tcPr>
          <w:p w:rsidR="00B5109D" w:rsidRDefault="00B5109D" w:rsidP="000F5188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Тренер-преподаватель</w:t>
            </w:r>
          </w:p>
        </w:tc>
      </w:tr>
      <w:tr w:rsidR="00B5109D" w:rsidTr="000F5188">
        <w:trPr>
          <w:trHeight w:val="830"/>
        </w:trPr>
        <w:tc>
          <w:tcPr>
            <w:tcW w:w="3371" w:type="dxa"/>
          </w:tcPr>
          <w:p w:rsidR="00B5109D" w:rsidRDefault="00B5109D" w:rsidP="000F5188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Учитель-дефектолог</w:t>
            </w:r>
          </w:p>
        </w:tc>
        <w:tc>
          <w:tcPr>
            <w:tcW w:w="6771" w:type="dxa"/>
          </w:tcPr>
          <w:p w:rsidR="00B5109D" w:rsidRPr="002E37DC" w:rsidRDefault="00B5109D" w:rsidP="000F5188">
            <w:pPr>
              <w:pStyle w:val="TableParagraph"/>
              <w:tabs>
                <w:tab w:val="left" w:pos="1174"/>
                <w:tab w:val="left" w:pos="3194"/>
                <w:tab w:val="left" w:pos="4618"/>
                <w:tab w:val="left" w:pos="5179"/>
              </w:tabs>
              <w:spacing w:line="260" w:lineRule="exact"/>
              <w:rPr>
                <w:sz w:val="24"/>
                <w:lang w:val="ru-RU"/>
              </w:rPr>
            </w:pPr>
            <w:r w:rsidRPr="002E37DC">
              <w:rPr>
                <w:sz w:val="24"/>
                <w:lang w:val="ru-RU"/>
              </w:rPr>
              <w:t>Учитель</w:t>
            </w:r>
            <w:r w:rsidRPr="002E37DC">
              <w:rPr>
                <w:sz w:val="24"/>
                <w:lang w:val="ru-RU"/>
              </w:rPr>
              <w:tab/>
              <w:t>образовательного</w:t>
            </w:r>
            <w:r w:rsidRPr="002E37DC">
              <w:rPr>
                <w:sz w:val="24"/>
                <w:lang w:val="ru-RU"/>
              </w:rPr>
              <w:tab/>
              <w:t>учреждения</w:t>
            </w:r>
            <w:r w:rsidRPr="002E37DC">
              <w:rPr>
                <w:sz w:val="24"/>
                <w:lang w:val="ru-RU"/>
              </w:rPr>
              <w:tab/>
              <w:t>для</w:t>
            </w:r>
            <w:r w:rsidRPr="002E37DC">
              <w:rPr>
                <w:sz w:val="24"/>
                <w:lang w:val="ru-RU"/>
              </w:rPr>
              <w:tab/>
              <w:t>обучающихся,</w:t>
            </w:r>
          </w:p>
          <w:p w:rsidR="00B5109D" w:rsidRPr="002E37DC" w:rsidRDefault="00B5109D" w:rsidP="000F5188">
            <w:pPr>
              <w:pStyle w:val="TableParagraph"/>
              <w:rPr>
                <w:sz w:val="24"/>
                <w:lang w:val="ru-RU"/>
              </w:rPr>
            </w:pPr>
            <w:r w:rsidRPr="002E37DC">
              <w:rPr>
                <w:sz w:val="24"/>
                <w:lang w:val="ru-RU"/>
              </w:rPr>
              <w:t>воспитанниковсограниченнымивозможностямиздоровья,независимоотпреподаваемогопредмета.</w:t>
            </w:r>
          </w:p>
        </w:tc>
      </w:tr>
      <w:tr w:rsidR="00B5109D" w:rsidTr="000F5188">
        <w:trPr>
          <w:trHeight w:val="1655"/>
        </w:trPr>
        <w:tc>
          <w:tcPr>
            <w:tcW w:w="3371" w:type="dxa"/>
          </w:tcPr>
          <w:p w:rsidR="00B5109D" w:rsidRDefault="00B5109D" w:rsidP="000F5188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Концертмейстер</w:t>
            </w:r>
          </w:p>
        </w:tc>
        <w:tc>
          <w:tcPr>
            <w:tcW w:w="6771" w:type="dxa"/>
          </w:tcPr>
          <w:p w:rsidR="00B5109D" w:rsidRPr="002E37DC" w:rsidRDefault="00B5109D" w:rsidP="000F5188">
            <w:pPr>
              <w:pStyle w:val="TableParagraph"/>
              <w:spacing w:line="237" w:lineRule="auto"/>
              <w:ind w:right="103"/>
              <w:jc w:val="both"/>
              <w:rPr>
                <w:sz w:val="24"/>
                <w:lang w:val="ru-RU"/>
              </w:rPr>
            </w:pPr>
            <w:r w:rsidRPr="002E37DC">
              <w:rPr>
                <w:sz w:val="24"/>
                <w:lang w:val="ru-RU"/>
              </w:rPr>
              <w:t>Преподаватель детской музыкальной школы (школы искусств,учрежденийкультуры),учительмузыкиобщеобразовательного</w:t>
            </w:r>
          </w:p>
          <w:p w:rsidR="00B5109D" w:rsidRPr="002E37DC" w:rsidRDefault="00B5109D" w:rsidP="000F5188">
            <w:pPr>
              <w:pStyle w:val="TableParagraph"/>
              <w:ind w:right="92"/>
              <w:jc w:val="both"/>
              <w:rPr>
                <w:sz w:val="24"/>
                <w:lang w:val="ru-RU"/>
              </w:rPr>
            </w:pPr>
            <w:r w:rsidRPr="002E37DC">
              <w:rPr>
                <w:sz w:val="24"/>
                <w:lang w:val="ru-RU"/>
              </w:rPr>
              <w:t>учреждения,музыкальныйруководитель,педагогдополнительногообразования(присовпадениипрофилякружка,направлениядополнительнойработы  спрофилем</w:t>
            </w:r>
          </w:p>
          <w:p w:rsidR="00B5109D" w:rsidRDefault="00B5109D" w:rsidP="000F5188">
            <w:pPr>
              <w:pStyle w:val="TableParagraph"/>
              <w:spacing w:line="272" w:lineRule="exact"/>
              <w:jc w:val="both"/>
              <w:rPr>
                <w:sz w:val="24"/>
              </w:rPr>
            </w:pPr>
            <w:r>
              <w:rPr>
                <w:sz w:val="24"/>
              </w:rPr>
              <w:t>основнойработы)</w:t>
            </w:r>
          </w:p>
        </w:tc>
      </w:tr>
      <w:tr w:rsidR="00B5109D" w:rsidTr="000F5188">
        <w:trPr>
          <w:trHeight w:val="3039"/>
        </w:trPr>
        <w:tc>
          <w:tcPr>
            <w:tcW w:w="3371" w:type="dxa"/>
          </w:tcPr>
          <w:p w:rsidR="00B5109D" w:rsidRPr="002E37DC" w:rsidRDefault="00B5109D" w:rsidP="000F5188">
            <w:pPr>
              <w:pStyle w:val="TableParagraph"/>
              <w:tabs>
                <w:tab w:val="left" w:pos="2461"/>
              </w:tabs>
              <w:spacing w:line="237" w:lineRule="auto"/>
              <w:ind w:right="93"/>
              <w:rPr>
                <w:sz w:val="24"/>
                <w:lang w:val="ru-RU"/>
              </w:rPr>
            </w:pPr>
            <w:r w:rsidRPr="002E37DC">
              <w:rPr>
                <w:sz w:val="24"/>
                <w:lang w:val="ru-RU"/>
              </w:rPr>
              <w:t>Преподаватель</w:t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pacing w:val="-1"/>
                <w:sz w:val="24"/>
                <w:lang w:val="ru-RU"/>
              </w:rPr>
              <w:t>детской</w:t>
            </w:r>
            <w:r w:rsidRPr="002E37DC">
              <w:rPr>
                <w:sz w:val="24"/>
                <w:lang w:val="ru-RU"/>
              </w:rPr>
              <w:t>музыкальнойшколы(школы</w:t>
            </w:r>
          </w:p>
          <w:p w:rsidR="00B5109D" w:rsidRPr="002E37DC" w:rsidRDefault="00B5109D" w:rsidP="000F5188">
            <w:pPr>
              <w:pStyle w:val="TableParagraph"/>
              <w:tabs>
                <w:tab w:val="left" w:pos="881"/>
                <w:tab w:val="left" w:pos="1452"/>
                <w:tab w:val="left" w:pos="1860"/>
                <w:tab w:val="left" w:pos="1962"/>
                <w:tab w:val="left" w:pos="2019"/>
                <w:tab w:val="left" w:pos="2109"/>
                <w:tab w:val="left" w:pos="2382"/>
                <w:tab w:val="left" w:pos="2483"/>
                <w:tab w:val="left" w:pos="3155"/>
              </w:tabs>
              <w:ind w:right="93"/>
              <w:rPr>
                <w:sz w:val="24"/>
                <w:lang w:val="ru-RU"/>
              </w:rPr>
            </w:pPr>
            <w:r w:rsidRPr="002E37DC">
              <w:rPr>
                <w:sz w:val="24"/>
                <w:lang w:val="ru-RU"/>
              </w:rPr>
              <w:t>искусств,</w:t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pacing w:val="-1"/>
                <w:sz w:val="24"/>
                <w:lang w:val="ru-RU"/>
              </w:rPr>
              <w:t>учреждений</w:t>
            </w:r>
            <w:r w:rsidRPr="002E37DC">
              <w:rPr>
                <w:sz w:val="24"/>
                <w:lang w:val="ru-RU"/>
              </w:rPr>
              <w:t>культуры),</w:t>
            </w:r>
            <w:r w:rsidRPr="002E37DC">
              <w:rPr>
                <w:sz w:val="24"/>
                <w:lang w:val="ru-RU"/>
              </w:rPr>
              <w:tab/>
              <w:t>учитель</w:t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z w:val="24"/>
                <w:lang w:val="ru-RU"/>
              </w:rPr>
              <w:tab/>
              <w:t>музыкиобщеобразовательногоучреждения,</w:t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z w:val="24"/>
                <w:lang w:val="ru-RU"/>
              </w:rPr>
              <w:tab/>
              <w:t>музыкальныйруководитель,</w:t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pacing w:val="-1"/>
                <w:sz w:val="24"/>
                <w:lang w:val="ru-RU"/>
              </w:rPr>
              <w:t>педагог</w:t>
            </w:r>
            <w:r w:rsidRPr="002E37DC">
              <w:rPr>
                <w:sz w:val="24"/>
                <w:lang w:val="ru-RU"/>
              </w:rPr>
              <w:t>дополнительногообразования(при</w:t>
            </w:r>
            <w:r w:rsidRPr="002E37DC">
              <w:rPr>
                <w:sz w:val="24"/>
                <w:lang w:val="ru-RU"/>
              </w:rPr>
              <w:tab/>
              <w:t>совпадении</w:t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pacing w:val="-1"/>
                <w:sz w:val="24"/>
                <w:lang w:val="ru-RU"/>
              </w:rPr>
              <w:t>профиля</w:t>
            </w:r>
            <w:r w:rsidRPr="002E37DC">
              <w:rPr>
                <w:sz w:val="24"/>
                <w:lang w:val="ru-RU"/>
              </w:rPr>
              <w:t>кружка,</w:t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z w:val="24"/>
                <w:lang w:val="ru-RU"/>
              </w:rPr>
              <w:tab/>
              <w:t>направлениядополнительной</w:t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z w:val="24"/>
                <w:lang w:val="ru-RU"/>
              </w:rPr>
              <w:tab/>
              <w:t>работы</w:t>
            </w:r>
            <w:r w:rsidRPr="002E37DC">
              <w:rPr>
                <w:sz w:val="24"/>
                <w:lang w:val="ru-RU"/>
              </w:rPr>
              <w:tab/>
            </w:r>
            <w:r w:rsidRPr="002E37DC">
              <w:rPr>
                <w:spacing w:val="-1"/>
                <w:sz w:val="24"/>
                <w:lang w:val="ru-RU"/>
              </w:rPr>
              <w:t>с</w:t>
            </w:r>
          </w:p>
        </w:tc>
        <w:tc>
          <w:tcPr>
            <w:tcW w:w="6771" w:type="dxa"/>
          </w:tcPr>
          <w:p w:rsidR="00B5109D" w:rsidRDefault="00B5109D" w:rsidP="000F5188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Концертмейстер</w:t>
            </w:r>
          </w:p>
        </w:tc>
      </w:tr>
    </w:tbl>
    <w:p w:rsidR="00B5109D" w:rsidRDefault="00B5109D" w:rsidP="00B5109D">
      <w:pPr>
        <w:spacing w:line="260" w:lineRule="exact"/>
        <w:sectPr w:rsidR="00B5109D">
          <w:pgSz w:w="11910" w:h="16840"/>
          <w:pgMar w:top="700" w:right="40" w:bottom="880" w:left="180" w:header="0" w:footer="697" w:gutter="0"/>
          <w:cols w:space="720"/>
        </w:sectPr>
      </w:pPr>
    </w:p>
    <w:tbl>
      <w:tblPr>
        <w:tblStyle w:val="TableNormal"/>
        <w:tblW w:w="0" w:type="auto"/>
        <w:tblInd w:w="-7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71"/>
        <w:gridCol w:w="6771"/>
      </w:tblGrid>
      <w:tr w:rsidR="00B5109D" w:rsidTr="000F5188">
        <w:trPr>
          <w:trHeight w:val="273"/>
        </w:trPr>
        <w:tc>
          <w:tcPr>
            <w:tcW w:w="3371" w:type="dxa"/>
          </w:tcPr>
          <w:p w:rsidR="00B5109D" w:rsidRDefault="00B5109D" w:rsidP="000F5188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профилемосновнойработы)</w:t>
            </w:r>
          </w:p>
        </w:tc>
        <w:tc>
          <w:tcPr>
            <w:tcW w:w="6771" w:type="dxa"/>
          </w:tcPr>
          <w:p w:rsidR="00B5109D" w:rsidRDefault="00B5109D" w:rsidP="000F5188">
            <w:pPr>
              <w:pStyle w:val="TableParagraph"/>
              <w:ind w:left="0"/>
              <w:rPr>
                <w:sz w:val="20"/>
              </w:rPr>
            </w:pPr>
          </w:p>
        </w:tc>
      </w:tr>
      <w:tr w:rsidR="00B5109D" w:rsidTr="000F5188">
        <w:trPr>
          <w:trHeight w:val="277"/>
        </w:trPr>
        <w:tc>
          <w:tcPr>
            <w:tcW w:w="3371" w:type="dxa"/>
          </w:tcPr>
          <w:p w:rsidR="00B5109D" w:rsidRDefault="00B5109D" w:rsidP="000F518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  <w:tc>
          <w:tcPr>
            <w:tcW w:w="6771" w:type="dxa"/>
          </w:tcPr>
          <w:p w:rsidR="00B5109D" w:rsidRDefault="00B5109D" w:rsidP="000F518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</w:p>
        </w:tc>
      </w:tr>
      <w:tr w:rsidR="00B5109D" w:rsidTr="000F5188">
        <w:trPr>
          <w:trHeight w:val="277"/>
        </w:trPr>
        <w:tc>
          <w:tcPr>
            <w:tcW w:w="3371" w:type="dxa"/>
          </w:tcPr>
          <w:p w:rsidR="00B5109D" w:rsidRDefault="00B5109D" w:rsidP="000F518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</w:p>
        </w:tc>
        <w:tc>
          <w:tcPr>
            <w:tcW w:w="6771" w:type="dxa"/>
          </w:tcPr>
          <w:p w:rsidR="00B5109D" w:rsidRDefault="00B5109D" w:rsidP="000F518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</w:tbl>
    <w:p w:rsidR="00B5109D" w:rsidRDefault="00B5109D" w:rsidP="00B5109D">
      <w:pPr>
        <w:pStyle w:val="aff3"/>
        <w:spacing w:before="6"/>
        <w:rPr>
          <w:sz w:val="14"/>
        </w:rPr>
      </w:pPr>
    </w:p>
    <w:p w:rsidR="00B5109D" w:rsidRDefault="00B5109D" w:rsidP="00B5109D">
      <w:pPr>
        <w:pStyle w:val="aff3"/>
        <w:spacing w:before="90"/>
        <w:ind w:left="-142" w:right="811"/>
      </w:pPr>
      <w:r>
        <w:t>Другиеслучаиучетаквалификационнойкатегорииприработенаразныхпедагогическихдолжностях,покоторымсовпадаютпрофилиработы(деятельности),рассматриваютсяМинистерством образования и науки Республики Татарстан, к чьей компетенции относитсяустановлениеквалификационнойкатегории,наоснованииписьменногозаявления.</w:t>
      </w:r>
    </w:p>
    <w:p w:rsidR="00B5109D" w:rsidRDefault="00B5109D" w:rsidP="00B5109D">
      <w:pPr>
        <w:pStyle w:val="af9"/>
        <w:widowControl w:val="0"/>
        <w:numPr>
          <w:ilvl w:val="1"/>
          <w:numId w:val="23"/>
        </w:numPr>
        <w:tabs>
          <w:tab w:val="left" w:pos="1385"/>
        </w:tabs>
        <w:autoSpaceDE w:val="0"/>
        <w:autoSpaceDN w:val="0"/>
        <w:spacing w:before="1"/>
        <w:ind w:left="-142" w:right="816" w:firstLine="0"/>
        <w:jc w:val="both"/>
      </w:pPr>
      <w:r>
        <w:t>Уровень оплаты труда педагогического работника, установленный ему по ранее имевшейсяквалификационной категории сохраняется на срок не более одного года со дня возобновлениятрудовой деятельности (выхода из отпуска) в случае, если срок действия квалификационнойкатегорииистек:</w:t>
      </w:r>
    </w:p>
    <w:p w:rsidR="00B5109D" w:rsidRDefault="00B5109D" w:rsidP="00B5109D">
      <w:pPr>
        <w:pStyle w:val="af9"/>
        <w:widowControl w:val="0"/>
        <w:numPr>
          <w:ilvl w:val="1"/>
          <w:numId w:val="26"/>
        </w:numPr>
        <w:tabs>
          <w:tab w:val="left" w:pos="1136"/>
        </w:tabs>
        <w:autoSpaceDE w:val="0"/>
        <w:autoSpaceDN w:val="0"/>
        <w:ind w:left="-142" w:right="813" w:firstLine="0"/>
        <w:jc w:val="both"/>
      </w:pPr>
      <w:r>
        <w:t>в период нахождения педагогического работника в отпуске по беременности и родам и поуходузаребенкомдодостиженияимтрехлет(либосрокдействияквалификационнойкатегорииистекаетвтекущемгоду);</w:t>
      </w:r>
    </w:p>
    <w:p w:rsidR="00B5109D" w:rsidRDefault="00B5109D" w:rsidP="00B5109D">
      <w:pPr>
        <w:pStyle w:val="af9"/>
        <w:widowControl w:val="0"/>
        <w:numPr>
          <w:ilvl w:val="1"/>
          <w:numId w:val="26"/>
        </w:numPr>
        <w:tabs>
          <w:tab w:val="left" w:pos="1175"/>
        </w:tabs>
        <w:autoSpaceDE w:val="0"/>
        <w:autoSpaceDN w:val="0"/>
        <w:ind w:left="-142" w:right="802" w:firstLine="0"/>
        <w:jc w:val="both"/>
      </w:pPr>
      <w:r>
        <w:t>впериоддлительнойпотеритрудоспособности(2месяцаиболее)всвязистяжелымзаболеваниемприналичииуработникалистанетрудоспособностиилимедицинскогозаключения(справки)оналичиизаболевания,вызвавшегодлительнуюпотерютрудоспособности;</w:t>
      </w:r>
    </w:p>
    <w:p w:rsidR="00B5109D" w:rsidRDefault="00B5109D" w:rsidP="00B5109D">
      <w:pPr>
        <w:pStyle w:val="af9"/>
        <w:widowControl w:val="0"/>
        <w:numPr>
          <w:ilvl w:val="1"/>
          <w:numId w:val="26"/>
        </w:numPr>
        <w:tabs>
          <w:tab w:val="left" w:pos="1256"/>
        </w:tabs>
        <w:autoSpaceDE w:val="0"/>
        <w:autoSpaceDN w:val="0"/>
        <w:ind w:left="-142" w:right="806" w:firstLine="0"/>
        <w:jc w:val="both"/>
      </w:pPr>
      <w:r>
        <w:t>впериодкогдаработникпенсионноговозраста,имеющийпервуюиливысшуюквалификационнуюкатегориюуведомилписьменноработодателяобувольнениипособственномужеланиюпоокончаниитекущего учебного года.Данная льготаоднократная.</w:t>
      </w:r>
    </w:p>
    <w:p w:rsidR="00B5109D" w:rsidRDefault="00B5109D" w:rsidP="00B5109D">
      <w:pPr>
        <w:pStyle w:val="af9"/>
        <w:widowControl w:val="0"/>
        <w:numPr>
          <w:ilvl w:val="1"/>
          <w:numId w:val="26"/>
        </w:numPr>
        <w:tabs>
          <w:tab w:val="left" w:pos="1127"/>
        </w:tabs>
        <w:autoSpaceDE w:val="0"/>
        <w:autoSpaceDN w:val="0"/>
        <w:spacing w:before="1"/>
        <w:ind w:left="-142" w:right="816" w:firstLine="0"/>
        <w:jc w:val="both"/>
      </w:pPr>
      <w:r>
        <w:t>в случае истечения у педагогического работника перед наступлением пенсионного возрастасрокадействияквалификационнойкатегориисохранятьоплатутрудасучетомимевшейсяквалификационной категории до дня наступления пенсионного возраста, но не более чем наодингод.</w:t>
      </w:r>
    </w:p>
    <w:p w:rsidR="00B5109D" w:rsidRPr="002E37DC" w:rsidRDefault="00B5109D" w:rsidP="00B5109D">
      <w:pPr>
        <w:ind w:left="-142"/>
      </w:pPr>
    </w:p>
    <w:p w:rsidR="00B5109D" w:rsidRDefault="00B5109D">
      <w:pPr>
        <w:rPr>
          <w:sz w:val="28"/>
          <w:szCs w:val="28"/>
        </w:rPr>
      </w:pPr>
      <w:r>
        <w:br w:type="page"/>
      </w:r>
    </w:p>
    <w:p w:rsidR="00EF120E" w:rsidRPr="00EF120E" w:rsidRDefault="00EF120E" w:rsidP="00EF120E">
      <w:pPr>
        <w:pStyle w:val="3"/>
        <w:ind w:firstLine="709"/>
        <w:contextualSpacing/>
        <w:jc w:val="right"/>
      </w:pPr>
      <w:r w:rsidRPr="00EF120E">
        <w:t>Приложение №3</w:t>
      </w:r>
    </w:p>
    <w:p w:rsidR="00EF120E" w:rsidRPr="00EF120E" w:rsidRDefault="00EF120E" w:rsidP="00EF120E">
      <w:pPr>
        <w:pStyle w:val="3"/>
        <w:ind w:firstLine="709"/>
        <w:contextualSpacing/>
        <w:jc w:val="center"/>
        <w:rPr>
          <w:b/>
          <w:bCs/>
        </w:rPr>
      </w:pPr>
      <w:r w:rsidRPr="00EF120E">
        <w:rPr>
          <w:b/>
          <w:bCs/>
        </w:rPr>
        <w:t>Перечень профессий и должностей с вредными условиями труда, работа в которых дает право на дополнительный отпуск и сокращенный рабочий день (извлечение)</w:t>
      </w:r>
    </w:p>
    <w:p w:rsidR="00EF120E" w:rsidRPr="00EF120E" w:rsidRDefault="00EF120E" w:rsidP="00EF120E">
      <w:pPr>
        <w:pStyle w:val="3"/>
        <w:ind w:firstLine="709"/>
        <w:contextualSpacing/>
        <w:rPr>
          <w:b/>
        </w:rPr>
      </w:pPr>
    </w:p>
    <w:tbl>
      <w:tblPr>
        <w:tblW w:w="0" w:type="auto"/>
        <w:tblInd w:w="8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7"/>
        <w:gridCol w:w="3174"/>
        <w:gridCol w:w="2814"/>
        <w:gridCol w:w="2814"/>
      </w:tblGrid>
      <w:tr w:rsidR="00EF120E" w:rsidRPr="00EF120E" w:rsidTr="00EF120E">
        <w:trPr>
          <w:trHeight w:val="830"/>
        </w:trPr>
        <w:tc>
          <w:tcPr>
            <w:tcW w:w="547" w:type="dxa"/>
          </w:tcPr>
          <w:p w:rsidR="00EF120E" w:rsidRPr="00EF120E" w:rsidRDefault="00EF120E" w:rsidP="00EF120E">
            <w:pPr>
              <w:pStyle w:val="3"/>
              <w:ind w:firstLine="709"/>
              <w:contextualSpacing/>
            </w:pPr>
            <w:r w:rsidRPr="00EF120E">
              <w:t>№ п/п</w:t>
            </w:r>
          </w:p>
        </w:tc>
        <w:tc>
          <w:tcPr>
            <w:tcW w:w="3174" w:type="dxa"/>
          </w:tcPr>
          <w:p w:rsidR="00EF120E" w:rsidRPr="00EF120E" w:rsidRDefault="00EF120E" w:rsidP="00C33372">
            <w:pPr>
              <w:pStyle w:val="3"/>
              <w:contextualSpacing/>
              <w:jc w:val="left"/>
            </w:pPr>
            <w:r w:rsidRPr="00EF120E">
              <w:t>Наименование профессий и должностей</w:t>
            </w:r>
          </w:p>
        </w:tc>
        <w:tc>
          <w:tcPr>
            <w:tcW w:w="2814" w:type="dxa"/>
          </w:tcPr>
          <w:p w:rsidR="00EF120E" w:rsidRPr="00EF120E" w:rsidRDefault="00EF120E" w:rsidP="00C33372">
            <w:pPr>
              <w:pStyle w:val="3"/>
              <w:ind w:firstLine="109"/>
              <w:contextualSpacing/>
              <w:jc w:val="left"/>
            </w:pPr>
            <w:r w:rsidRPr="00EF120E">
              <w:t>Продолжительность доп.отпуска (в календарных днях)</w:t>
            </w:r>
          </w:p>
        </w:tc>
        <w:tc>
          <w:tcPr>
            <w:tcW w:w="2814" w:type="dxa"/>
          </w:tcPr>
          <w:p w:rsidR="00EF120E" w:rsidRPr="00EF120E" w:rsidRDefault="00EF120E" w:rsidP="00C33372">
            <w:pPr>
              <w:pStyle w:val="3"/>
              <w:contextualSpacing/>
            </w:pPr>
            <w:r w:rsidRPr="00EF120E">
              <w:t>Продолжительность</w:t>
            </w:r>
          </w:p>
          <w:p w:rsidR="00EF120E" w:rsidRPr="00EF120E" w:rsidRDefault="00C33372" w:rsidP="00C33372">
            <w:pPr>
              <w:pStyle w:val="3"/>
              <w:contextualSpacing/>
              <w:jc w:val="left"/>
            </w:pPr>
            <w:r>
              <w:t xml:space="preserve">Сокращенного </w:t>
            </w:r>
            <w:r w:rsidR="00EF120E" w:rsidRPr="00EF120E">
              <w:t>рабочего дня (в часах)</w:t>
            </w:r>
          </w:p>
        </w:tc>
      </w:tr>
      <w:tr w:rsidR="00EF120E" w:rsidRPr="00EF120E" w:rsidTr="00EF120E">
        <w:trPr>
          <w:trHeight w:val="551"/>
        </w:trPr>
        <w:tc>
          <w:tcPr>
            <w:tcW w:w="547" w:type="dxa"/>
          </w:tcPr>
          <w:p w:rsidR="00EF120E" w:rsidRPr="00EF120E" w:rsidRDefault="00EF120E" w:rsidP="00EF120E">
            <w:pPr>
              <w:pStyle w:val="3"/>
              <w:ind w:firstLine="709"/>
              <w:contextualSpacing/>
            </w:pPr>
          </w:p>
        </w:tc>
        <w:tc>
          <w:tcPr>
            <w:tcW w:w="3174" w:type="dxa"/>
          </w:tcPr>
          <w:p w:rsidR="00EF120E" w:rsidRPr="00EF120E" w:rsidRDefault="00EF120E" w:rsidP="00EF120E">
            <w:pPr>
              <w:pStyle w:val="3"/>
              <w:ind w:firstLine="23"/>
              <w:contextualSpacing/>
            </w:pPr>
            <w:r w:rsidRPr="00EF120E">
              <w:t>Повар,</w:t>
            </w:r>
            <w:r w:rsidRPr="00EF120E">
              <w:tab/>
              <w:t>постоянно</w:t>
            </w:r>
          </w:p>
          <w:p w:rsidR="00EF120E" w:rsidRPr="00EF120E" w:rsidRDefault="00EF120E" w:rsidP="00EF120E">
            <w:pPr>
              <w:pStyle w:val="3"/>
              <w:ind w:firstLine="23"/>
              <w:contextualSpacing/>
            </w:pPr>
            <w:r w:rsidRPr="00EF120E">
              <w:t>работающий у плиты</w:t>
            </w:r>
          </w:p>
        </w:tc>
        <w:tc>
          <w:tcPr>
            <w:tcW w:w="2814" w:type="dxa"/>
          </w:tcPr>
          <w:p w:rsidR="00EF120E" w:rsidRPr="00EF120E" w:rsidRDefault="00EF120E" w:rsidP="00EF120E">
            <w:pPr>
              <w:pStyle w:val="3"/>
              <w:ind w:firstLine="709"/>
              <w:contextualSpacing/>
            </w:pPr>
            <w:r>
              <w:t>6</w:t>
            </w:r>
          </w:p>
        </w:tc>
        <w:tc>
          <w:tcPr>
            <w:tcW w:w="2814" w:type="dxa"/>
          </w:tcPr>
          <w:p w:rsidR="00EF120E" w:rsidRPr="00EF120E" w:rsidRDefault="00EF120E" w:rsidP="00EF120E">
            <w:pPr>
              <w:pStyle w:val="3"/>
              <w:ind w:firstLine="709"/>
              <w:contextualSpacing/>
            </w:pPr>
            <w:r w:rsidRPr="00EF120E">
              <w:t>–</w:t>
            </w:r>
          </w:p>
        </w:tc>
      </w:tr>
    </w:tbl>
    <w:p w:rsidR="00EF120E" w:rsidRPr="00EF120E" w:rsidRDefault="00EF120E" w:rsidP="00EF120E">
      <w:pPr>
        <w:pStyle w:val="3"/>
        <w:ind w:firstLine="709"/>
        <w:contextualSpacing/>
        <w:rPr>
          <w:b/>
        </w:rPr>
      </w:pPr>
    </w:p>
    <w:p w:rsidR="00EF120E" w:rsidRPr="00EF120E" w:rsidRDefault="00EF120E" w:rsidP="00EF120E">
      <w:pPr>
        <w:pStyle w:val="3"/>
        <w:ind w:firstLine="709"/>
        <w:contextualSpacing/>
      </w:pPr>
      <w:r w:rsidRPr="00EF120E">
        <w:t>Основание: Постановление Госкомитета Совета Министров СССР и Президиума ВЦСПС от 25 октября 1974г. №298/П-22 в редак. От 29.05.1991г.</w:t>
      </w:r>
    </w:p>
    <w:p w:rsidR="00B5109D" w:rsidRDefault="00B5109D">
      <w:r>
        <w:br w:type="page"/>
      </w:r>
      <w:r>
        <w:br w:type="page"/>
      </w:r>
    </w:p>
    <w:p w:rsidR="00B5109D" w:rsidRDefault="00B5109D" w:rsidP="00B5109D">
      <w:pPr>
        <w:jc w:val="right"/>
        <w:rPr>
          <w:b/>
          <w:bCs/>
        </w:rPr>
      </w:pPr>
      <w:r>
        <w:rPr>
          <w:b/>
          <w:bCs/>
        </w:rPr>
        <w:t>Приложение 5</w:t>
      </w:r>
    </w:p>
    <w:p w:rsidR="00B5109D" w:rsidRPr="00E43E24" w:rsidRDefault="00B5109D" w:rsidP="00B5109D">
      <w:pPr>
        <w:jc w:val="center"/>
        <w:rPr>
          <w:b/>
          <w:bCs/>
        </w:rPr>
      </w:pPr>
      <w:r>
        <w:rPr>
          <w:b/>
          <w:bCs/>
        </w:rPr>
        <w:t>Т</w:t>
      </w:r>
      <w:r w:rsidRPr="00E43E24">
        <w:rPr>
          <w:b/>
          <w:bCs/>
        </w:rPr>
        <w:t>иповые нормы бесплатной выдачи работникам смывающих и (или) обезвреживающих средств</w:t>
      </w:r>
    </w:p>
    <w:p w:rsidR="00B5109D" w:rsidRPr="00E43E24" w:rsidRDefault="00B5109D" w:rsidP="00B5109D">
      <w:r w:rsidRPr="00E43E24">
        <w:t>(с изменениями на 20 февраля 2014 года)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623"/>
        <w:gridCol w:w="2845"/>
        <w:gridCol w:w="4412"/>
        <w:gridCol w:w="1758"/>
      </w:tblGrid>
      <w:tr w:rsidR="00B5109D" w:rsidRPr="00E43E24" w:rsidTr="000F5188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5109D" w:rsidRPr="00E43E24" w:rsidRDefault="00B5109D" w:rsidP="000F5188"/>
        </w:tc>
        <w:tc>
          <w:tcPr>
            <w:tcW w:w="3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5109D" w:rsidRPr="00E43E24" w:rsidRDefault="00B5109D" w:rsidP="000F5188"/>
        </w:tc>
        <w:tc>
          <w:tcPr>
            <w:tcW w:w="5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5109D" w:rsidRPr="00E43E24" w:rsidRDefault="00B5109D" w:rsidP="000F5188"/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5109D" w:rsidRPr="00E43E24" w:rsidRDefault="00B5109D" w:rsidP="000F5188"/>
        </w:tc>
      </w:tr>
      <w:tr w:rsidR="00B5109D" w:rsidRPr="00E43E24" w:rsidTr="000F51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N 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Виды смывающих и (или) обезвреживающих средств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Наименование работ и производственных факторов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Норма выдачи на 1 работника в месяц</w:t>
            </w:r>
          </w:p>
        </w:tc>
      </w:tr>
      <w:tr w:rsidR="00B5109D" w:rsidRPr="00E43E24" w:rsidTr="000F51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2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4</w:t>
            </w:r>
          </w:p>
        </w:tc>
      </w:tr>
      <w:tr w:rsidR="00B5109D" w:rsidRPr="00E43E24" w:rsidTr="000F5188">
        <w:tc>
          <w:tcPr>
            <w:tcW w:w="112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rPr>
                <w:b/>
                <w:bCs/>
              </w:rPr>
              <w:t>I. Защитные средства</w:t>
            </w:r>
          </w:p>
        </w:tc>
      </w:tr>
      <w:tr w:rsidR="00B5109D" w:rsidRPr="00E43E24" w:rsidTr="000F51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1.</w:t>
            </w:r>
            <w:r w:rsidRPr="00E43E24"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Средства гидрофильного действия (впитывающие влагу, увлажняющие кожу)</w:t>
            </w:r>
            <w:r w:rsidRPr="00E43E24">
              <w:br/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Работы с органическими растворителями, техническими маслами, смазками, сажей, лаками и красками, смолами, нефтью и нефтепродуктами, графитом, различными видами производственной пыли (в том числе угольной, металлической, стекольной, бумажной и другими), мазутом, стекловолокном, смазочно-охлаждающими жидкостями (далее - СОЖ) на масляной основе и другими водонерастворимыми материалами и веществами</w:t>
            </w:r>
            <w:r w:rsidRPr="00E43E24"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100 мл</w:t>
            </w:r>
          </w:p>
        </w:tc>
      </w:tr>
      <w:tr w:rsidR="00B5109D" w:rsidRPr="00E43E24" w:rsidTr="000F51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Средства гидрофобного действия (отталкивающие влагу, сушащие кожу)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Работы с водными растворами, водой (предусмотренные технологией), СОЖ на водной основе, дезинфицирующими средствами, растворами цемента, извести, кислот, щелочей, солей, щелочемасляными эмульсиями и другими водорастворимыми материалами и веществами; работы, выполняемые в резиновых перчатках или перчатках из полимерных материалов (без натуральной подкладки), закрытой спецобуви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100 мл</w:t>
            </w:r>
          </w:p>
        </w:tc>
      </w:tr>
      <w:tr w:rsidR="00B5109D" w:rsidRPr="00E43E24" w:rsidTr="000F51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Средства комбинированного действия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Работы при попеременном воздействии водорастворимых и водонерастворимых материалов и веществ, указанных в пунктах 1 и 2 настоящих Типовых норм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100 мл</w:t>
            </w:r>
          </w:p>
        </w:tc>
      </w:tr>
      <w:tr w:rsidR="00B5109D" w:rsidRPr="00E43E24" w:rsidTr="000F51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Средства для защиты кожи при негативном влиянии окружающей среды (от раздражения и повреждения кожи)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Наружные, сварочные и другие работы, связанные с воздействием ультрафиолетового излучения диапазонов А, В, С или воздействием пониженных температур, ветра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100 мл</w:t>
            </w:r>
          </w:p>
        </w:tc>
      </w:tr>
      <w:tr w:rsidR="00B5109D" w:rsidRPr="00E43E24" w:rsidTr="000F51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Средства для защиты от бактериологических вредных факторов (дезинфицирующие)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Работы с бактериально опасными средами; при нахождении рабочего места удалённо от стационарных санитарно-бытовых узлов; работы, выполняемые в закрытой специальной обуви; при повышенных требованиях к стерильности рук на производстве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100 мл</w:t>
            </w:r>
          </w:p>
        </w:tc>
      </w:tr>
      <w:tr w:rsidR="00B5109D" w:rsidRPr="00E43E24" w:rsidTr="000F51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Средства для защиты от биологических вредных факторов (от укусов членистоногих)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Наружные работы (сезонно, при температуре выше 0°Цельсия) в период активности кровососущих и жалящих насекомых и паукообразных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200 мл</w:t>
            </w:r>
          </w:p>
        </w:tc>
      </w:tr>
      <w:tr w:rsidR="00B5109D" w:rsidRPr="00E43E24" w:rsidTr="000F5188">
        <w:tc>
          <w:tcPr>
            <w:tcW w:w="112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rPr>
                <w:b/>
                <w:bCs/>
              </w:rPr>
              <w:t>II. Очищающие средства</w:t>
            </w:r>
          </w:p>
        </w:tc>
      </w:tr>
      <w:tr w:rsidR="00B5109D" w:rsidRPr="00E43E24" w:rsidTr="000F51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Мыло или жидкие моющие средства</w:t>
            </w:r>
            <w:r w:rsidRPr="00E43E24">
              <w:br/>
              <w:t>в том числе: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Работы, связанные с легкосмываемыми загрязнениями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/>
        </w:tc>
      </w:tr>
      <w:tr w:rsidR="00B5109D" w:rsidRPr="00E43E24" w:rsidTr="000F518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/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для мытья рук</w:t>
            </w:r>
          </w:p>
        </w:tc>
        <w:tc>
          <w:tcPr>
            <w:tcW w:w="572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/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200 г (мыло туалетное) или 250 мл (жидкие моющие средства в дозирующих устройствах)</w:t>
            </w:r>
          </w:p>
        </w:tc>
      </w:tr>
      <w:tr w:rsidR="00B5109D" w:rsidRPr="00E43E24" w:rsidTr="000F5188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/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для мытья тела</w:t>
            </w:r>
          </w:p>
        </w:tc>
        <w:tc>
          <w:tcPr>
            <w:tcW w:w="572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/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300 г (мыло туалетное) или 500 мл (жидкие моющие средства в дозирующих устройствах)</w:t>
            </w:r>
          </w:p>
        </w:tc>
      </w:tr>
      <w:tr w:rsidR="00B5109D" w:rsidRPr="00E43E24" w:rsidTr="000F51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Твердое туалетное мыло или жидкие моющие средства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Работы, связанные с трудносмываемыми, устойчивыми загрязнениями: масла, смазки, нефтепродукты, лаки, краски, смолы, клеи, битум, мазут, силикон, сажа, графит, различные виды производственной пыли (в том числе угольная, металлическая)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300 г (мыло туалетное) или 500 мл (жидкие моющие средства в дозирующих устройствах)</w:t>
            </w:r>
          </w:p>
        </w:tc>
      </w:tr>
      <w:tr w:rsidR="00B5109D" w:rsidRPr="00E43E24" w:rsidTr="000F518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/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/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Работы на угольных (сланцевых) шахтах, в разрезах, на обогатительных и брикетных фабриках, в шахтостроительных и шахтомонтажных организациях угольной промышленности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800 г (мыло туалетное) или 750 мл (жидкие моющие средства в дозирующих устройствах)</w:t>
            </w:r>
          </w:p>
        </w:tc>
      </w:tr>
      <w:tr w:rsidR="00B5109D" w:rsidRPr="00E43E24" w:rsidTr="000F5188">
        <w:tc>
          <w:tcPr>
            <w:tcW w:w="11273" w:type="dxa"/>
            <w:gridSpan w:val="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(Пункт в редакции, введенной в действие со 2 апреля 2013 года </w:t>
            </w:r>
            <w:hyperlink r:id="rId9" w:anchor="64U0IK" w:history="1">
              <w:r w:rsidRPr="00E43E24">
                <w:rPr>
                  <w:rStyle w:val="a9"/>
                </w:rPr>
                <w:t>приказом Министерства труда и социальной защиты Российской Федерации от 7 февраля 2013 года N 48н</w:t>
              </w:r>
            </w:hyperlink>
            <w:r w:rsidRPr="00E43E24">
              <w:t>. - См. </w:t>
            </w:r>
            <w:hyperlink r:id="rId10" w:anchor="6540IN" w:history="1">
              <w:r w:rsidRPr="00E43E24">
                <w:rPr>
                  <w:rStyle w:val="a9"/>
                </w:rPr>
                <w:t>предыдущую редакцию</w:t>
              </w:r>
            </w:hyperlink>
            <w:r w:rsidRPr="00E43E24">
              <w:t>)</w:t>
            </w:r>
          </w:p>
        </w:tc>
      </w:tr>
      <w:tr w:rsidR="00B5109D" w:rsidRPr="00E43E24" w:rsidTr="000F51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Очищающие кремы, гели и пасты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Работы, связанные с трудносмываемыми, устойчивыми загрязнениями: масла, смазки, нефтепродукты, лаки, краски, смолы, клеи, битум, мазут, силикон, сажа, графит, различные виды производственной пыли (в том числе угольная, металлическая)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200 мл</w:t>
            </w:r>
          </w:p>
        </w:tc>
      </w:tr>
      <w:tr w:rsidR="00B5109D" w:rsidRPr="00E43E24" w:rsidTr="000F5188">
        <w:tc>
          <w:tcPr>
            <w:tcW w:w="1127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rPr>
                <w:b/>
                <w:bCs/>
              </w:rPr>
              <w:t>III. Регенерирующие, восстанавливающие средства</w:t>
            </w:r>
          </w:p>
        </w:tc>
      </w:tr>
      <w:tr w:rsidR="00B5109D" w:rsidRPr="00E43E24" w:rsidTr="000F51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Регенерирующие, восстанавливающие кремы, эмульсии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Работы с органическими растворителями, техническими маслами, смазками, сажей, лаками и красками, смолами, нефтью и нефтепродуктами, графитом, различными видами производственной пыли (в том числе угольной, стекольной и другими), мазутом, СОЖ на водной и масляной основе, с водой и водными растворами (предусмотренные технологией), дезинфицирующими средствами, растворами цемента, извести, кислот, щелочей, солей, щелочемасляными эмульсиями и другими рабочими материалами; работы, выполняемые в резиновых перчатках или перчатках из полимерных материалов (без натуральной подкладки); негативное влияние окружающей среды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B5109D" w:rsidRPr="00E43E24" w:rsidRDefault="00B5109D" w:rsidP="000F5188">
            <w:r w:rsidRPr="00E43E24">
              <w:t>100 мл</w:t>
            </w:r>
          </w:p>
        </w:tc>
      </w:tr>
    </w:tbl>
    <w:p w:rsidR="00B5109D" w:rsidRPr="00E43E24" w:rsidRDefault="00B5109D" w:rsidP="00B5109D">
      <w:r w:rsidRPr="00E43E24">
        <w:t>     </w:t>
      </w:r>
    </w:p>
    <w:p w:rsidR="00B5109D" w:rsidRPr="00E43E24" w:rsidRDefault="00B5109D" w:rsidP="00B5109D">
      <w:r w:rsidRPr="00E43E24">
        <w:t>     </w:t>
      </w:r>
    </w:p>
    <w:p w:rsidR="00B5109D" w:rsidRPr="00E43E24" w:rsidRDefault="00B5109D" w:rsidP="00B5109D">
      <w:pPr>
        <w:rPr>
          <w:b/>
          <w:bCs/>
        </w:rPr>
      </w:pPr>
      <w:r w:rsidRPr="00E43E24">
        <w:rPr>
          <w:b/>
          <w:bCs/>
        </w:rPr>
        <w:t>Приложение N 2</w:t>
      </w:r>
      <w:r w:rsidRPr="00E43E24">
        <w:rPr>
          <w:b/>
          <w:bCs/>
        </w:rPr>
        <w:br/>
        <w:t>к приказу</w:t>
      </w:r>
      <w:r w:rsidRPr="00E43E24">
        <w:rPr>
          <w:b/>
          <w:bCs/>
        </w:rPr>
        <w:br/>
        <w:t>Минздравсоцразвития России</w:t>
      </w:r>
      <w:r w:rsidRPr="00E43E24">
        <w:rPr>
          <w:b/>
          <w:bCs/>
        </w:rPr>
        <w:br/>
        <w:t>от 17 декабря 2010 года N 1122н</w:t>
      </w:r>
    </w:p>
    <w:p w:rsidR="00B5109D" w:rsidRPr="00E43E24" w:rsidRDefault="00B5109D" w:rsidP="00B5109D">
      <w:pPr>
        <w:rPr>
          <w:b/>
          <w:bCs/>
        </w:rPr>
      </w:pPr>
      <w:r w:rsidRPr="00E43E24">
        <w:rPr>
          <w:b/>
          <w:bCs/>
        </w:rPr>
        <w:t>     </w:t>
      </w:r>
      <w:r w:rsidRPr="00E43E24">
        <w:rPr>
          <w:b/>
          <w:bCs/>
        </w:rPr>
        <w:br/>
        <w:t>Стандарт безопасности труда "Обеспечение работников смывающими и (или) обезвреживающими средствами"</w:t>
      </w:r>
    </w:p>
    <w:p w:rsidR="00B5109D" w:rsidRPr="00E43E24" w:rsidRDefault="00B5109D" w:rsidP="00B5109D">
      <w:r w:rsidRPr="00E43E24">
        <w:t>(с изменениями на 23 ноября 2017 года)</w:t>
      </w:r>
    </w:p>
    <w:p w:rsidR="00B5109D" w:rsidRPr="00E43E24" w:rsidRDefault="00B5109D" w:rsidP="00B5109D">
      <w:r w:rsidRPr="00E43E24">
        <w:br/>
      </w:r>
    </w:p>
    <w:p w:rsidR="00B5109D" w:rsidRPr="00E43E24" w:rsidRDefault="00B5109D" w:rsidP="00B5109D">
      <w:r w:rsidRPr="00E43E24">
        <w:t>1. Стандарт безопасности труда "Обеспечение работников смывающими и (или) обезвреживающими средствами" (далее - Стандарт) устанавливает правила приобретения, выдачи, применения и организации хранения смывающих и (или) обезвреживающих средств.</w:t>
      </w:r>
      <w:r w:rsidRPr="00E43E24">
        <w:br/>
      </w:r>
    </w:p>
    <w:p w:rsidR="00B5109D" w:rsidRPr="00E43E24" w:rsidRDefault="00B5109D" w:rsidP="00B5109D">
      <w:r w:rsidRPr="00E43E24">
        <w:t>2. Стандарт распространяется на работодателей - юридических и физических лиц независимо от их организационно-правовых форм и форм собственности.</w:t>
      </w:r>
      <w:r w:rsidRPr="00E43E24">
        <w:br/>
      </w:r>
    </w:p>
    <w:p w:rsidR="00B5109D" w:rsidRPr="00E43E24" w:rsidRDefault="00B5109D" w:rsidP="00B5109D">
      <w:r w:rsidRPr="00E43E24">
        <w:t>3. Приобретение смывающих и (или) обезвреживающих средств осуществляется за счёт средств работодателя.</w:t>
      </w:r>
      <w:r w:rsidRPr="00E43E24">
        <w:br/>
      </w:r>
    </w:p>
    <w:p w:rsidR="00B5109D" w:rsidRPr="00E43E24" w:rsidRDefault="00B5109D" w:rsidP="00B5109D">
      <w:r w:rsidRPr="00E43E24">
        <w:t>4. Смывающие и (или) обезвреживающие средства подразделяются на защитные средства, очищающие средства и средства восстанавливающего, регенерирующего действия.</w:t>
      </w:r>
      <w:r w:rsidRPr="00E43E24">
        <w:br/>
      </w:r>
    </w:p>
    <w:p w:rsidR="00B5109D" w:rsidRPr="00E43E24" w:rsidRDefault="00B5109D" w:rsidP="00B5109D">
      <w:r w:rsidRPr="00E43E24">
        <w:t>5. Смывающие и (или) обезвреживающие средства предоставляются работникам в соответствии с типовыми нормами бесплатной выдачи работникам смывающих и (или) обезвреживающих средств согласно </w:t>
      </w:r>
      <w:hyperlink r:id="rId11" w:anchor="6540IN" w:history="1">
        <w:r w:rsidRPr="00E43E24">
          <w:rPr>
            <w:rStyle w:val="a9"/>
          </w:rPr>
          <w:t>приложению N 1 к настоящему приказу</w:t>
        </w:r>
      </w:hyperlink>
      <w:r w:rsidRPr="00E43E24">
        <w:t> (далее - </w:t>
      </w:r>
      <w:hyperlink r:id="rId12" w:anchor="6540IN" w:history="1">
        <w:r w:rsidRPr="00E43E24">
          <w:rPr>
            <w:rStyle w:val="a9"/>
          </w:rPr>
          <w:t>Типовые нормы</w:t>
        </w:r>
      </w:hyperlink>
      <w:r w:rsidRPr="00E43E24">
        <w:t>).</w:t>
      </w:r>
      <w:r w:rsidRPr="00E43E24">
        <w:br/>
      </w:r>
    </w:p>
    <w:p w:rsidR="00B5109D" w:rsidRPr="00E43E24" w:rsidRDefault="00B5109D" w:rsidP="00B5109D">
      <w:r w:rsidRPr="00E43E24">
        <w:t>6. Смывающие и (или) обезвреживающие средства, оставшиеся неиспользованными по истечении отчетного периода (один месяц), могут быть использованы в следующем месяце при соблюдении их срока годности.</w:t>
      </w:r>
      <w:r w:rsidRPr="00E43E24">
        <w:br/>
      </w:r>
    </w:p>
    <w:p w:rsidR="00B5109D" w:rsidRPr="00E43E24" w:rsidRDefault="00B5109D" w:rsidP="00B5109D">
      <w:r w:rsidRPr="00E43E24">
        <w:t>7. Работодатель вправе с учетом мнения выборного органа первичной профсоюзной организации или иного представительного органа работников и своего финансово-экономического положения устанавливать нормы бесплатной выдачи работникам смывающих и (или) обезвреживающих средств, улучшающие по сравнению с </w:t>
      </w:r>
      <w:hyperlink r:id="rId13" w:anchor="6540IN" w:history="1">
        <w:r w:rsidRPr="00E43E24">
          <w:rPr>
            <w:rStyle w:val="a9"/>
          </w:rPr>
          <w:t>Типовыми нормами</w:t>
        </w:r>
      </w:hyperlink>
      <w:r w:rsidRPr="00E43E24">
        <w:t> защиту работников от имеющихся на рабочих местах вредных и (или) опасных производственных факторов, особых температурных условий, а также загрязнений.</w:t>
      </w:r>
      <w:r w:rsidRPr="00E43E24">
        <w:br/>
      </w:r>
    </w:p>
    <w:p w:rsidR="00B5109D" w:rsidRPr="00E43E24" w:rsidRDefault="00B5109D" w:rsidP="00B5109D">
      <w:r w:rsidRPr="00E43E24">
        <w:t>8. Выдача работникам смывающих и (или) обезвреживающих средств, в том числе иностранного производства, допускается только в случае подтверждения их соответствия государственным нормативным требованиям декларацией о соответствии и (или) сертификатом соответствия, оформленными в порядке, установленном действующим законодательством.</w:t>
      </w:r>
      <w:r w:rsidRPr="00E43E24">
        <w:br/>
      </w:r>
    </w:p>
    <w:p w:rsidR="00B5109D" w:rsidRPr="00E43E24" w:rsidRDefault="00B5109D" w:rsidP="00B5109D">
      <w:r w:rsidRPr="00E43E24">
        <w:t>Приобретение смывающих и (или) обезвреживающих средств, не имеющих декларации о соответствии и (или) сертификата соответствия либо имеющих декларацию о соответствии и (или) сертификат соответствия, срок действия которых истёк, не допускается.</w:t>
      </w:r>
      <w:r w:rsidRPr="00E43E24">
        <w:br/>
      </w:r>
    </w:p>
    <w:p w:rsidR="00B5109D" w:rsidRPr="00E43E24" w:rsidRDefault="00B5109D" w:rsidP="00B5109D">
      <w:r w:rsidRPr="00E43E24">
        <w:t>9. Нормы выдачи смывающих и (или) обезвреживающих средств, соответствующие условиям труда на рабочем месте работника, указываются в трудовом договоре работника или в локальном нормативном акте работодателя, доводятся до сведения работника в письменной или электронной форме способом, позволяющим подтвердить ознакомление работника с указанными нормами.</w:t>
      </w:r>
    </w:p>
    <w:p w:rsidR="00B5109D" w:rsidRPr="00E43E24" w:rsidRDefault="00B5109D" w:rsidP="00B5109D">
      <w:r w:rsidRPr="00E43E24">
        <w:t>(Пункт в редакции, введенной в действие с 12 июня 2018 года </w:t>
      </w:r>
      <w:hyperlink r:id="rId14" w:anchor="6500IL" w:history="1">
        <w:r w:rsidRPr="00E43E24">
          <w:rPr>
            <w:rStyle w:val="a9"/>
          </w:rPr>
          <w:t>приказом Минтруда России от 23 ноября 2017 года N 805н</w:t>
        </w:r>
      </w:hyperlink>
      <w:r w:rsidRPr="00E43E24">
        <w:t>. - См. </w:t>
      </w:r>
      <w:hyperlink r:id="rId15" w:anchor="7DE0K8" w:history="1">
        <w:r w:rsidRPr="00E43E24">
          <w:rPr>
            <w:rStyle w:val="a9"/>
          </w:rPr>
          <w:t>предыдущую редакцию</w:t>
        </w:r>
      </w:hyperlink>
      <w:r w:rsidRPr="00E43E24">
        <w:t>)</w:t>
      </w:r>
      <w:r w:rsidRPr="00E43E24">
        <w:br/>
      </w:r>
    </w:p>
    <w:p w:rsidR="00B5109D" w:rsidRPr="00E43E24" w:rsidRDefault="00B5109D" w:rsidP="00B5109D">
      <w:r w:rsidRPr="00E43E24">
        <w:t>10. При выдаче смывающих и (или) обезвреживающих средств работодатель обязан информировать работников о правилах их применения.</w:t>
      </w:r>
      <w:r w:rsidRPr="00E43E24">
        <w:br/>
      </w:r>
    </w:p>
    <w:p w:rsidR="00B5109D" w:rsidRPr="00E43E24" w:rsidRDefault="00B5109D" w:rsidP="00B5109D">
      <w:r w:rsidRPr="00E43E24">
        <w:t>11. Работник обязан применять по назначению и в соответствии со Стандартом смывающие и (или) обезвреживающие средства, выданные ему в установленном порядке.</w:t>
      </w:r>
      <w:r w:rsidRPr="00E43E24">
        <w:br/>
      </w:r>
    </w:p>
    <w:p w:rsidR="00B5109D" w:rsidRPr="00E43E24" w:rsidRDefault="00B5109D" w:rsidP="00B5109D">
      <w:r w:rsidRPr="00E43E24">
        <w:t>12. Подбор и выдача смывающих и (или) обезвреживающих средств осуществляется с учетом результатов проведения специальной оценки условий труда.</w:t>
      </w:r>
    </w:p>
    <w:p w:rsidR="00B5109D" w:rsidRPr="00E43E24" w:rsidRDefault="00B5109D" w:rsidP="00B5109D">
      <w:r w:rsidRPr="00E43E24">
        <w:t>(Пункт в редакции, введенной в действие с 8 июня 2014 года </w:t>
      </w:r>
      <w:hyperlink r:id="rId16" w:anchor="7E40KF" w:history="1">
        <w:r w:rsidRPr="00E43E24">
          <w:rPr>
            <w:rStyle w:val="a9"/>
          </w:rPr>
          <w:t>приказом Минтруда России от 20 февраля 2014 года N 103н</w:t>
        </w:r>
      </w:hyperlink>
      <w:r w:rsidRPr="00E43E24">
        <w:t>. - См. </w:t>
      </w:r>
      <w:hyperlink r:id="rId17" w:anchor="7DK0KB" w:history="1">
        <w:r w:rsidRPr="00E43E24">
          <w:rPr>
            <w:rStyle w:val="a9"/>
          </w:rPr>
          <w:t>предыдущую редакцию</w:t>
        </w:r>
      </w:hyperlink>
      <w:r w:rsidRPr="00E43E24">
        <w:t>)</w:t>
      </w:r>
      <w:r w:rsidRPr="00E43E24">
        <w:br/>
      </w:r>
    </w:p>
    <w:p w:rsidR="00B5109D" w:rsidRPr="00E43E24" w:rsidRDefault="00B5109D" w:rsidP="00B5109D">
      <w:r w:rsidRPr="00E43E24">
        <w:t>_______________</w:t>
      </w:r>
    </w:p>
    <w:p w:rsidR="00B5109D" w:rsidRPr="00E43E24" w:rsidRDefault="00AE6BFB" w:rsidP="00B5109D">
      <w:r>
        <w:pict>
          <v:rect id="Прямоугольник 1" o:spid="_x0000_s1026" alt="data:image;base64,R0lGODlhCQAXAIABAAAAAP///yH5BAEAAAEALAAAAAAJABcAAAIVjI+pywcLHmRS1XRRdjC2D4biSH4FADs=" style="width:6.75pt;height:17.2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" filled="f" stroked="f">
            <o:lock v:ext="edit" aspectratio="t"/>
            <w10:anchorlock/>
          </v:rect>
        </w:pict>
      </w:r>
      <w:r w:rsidR="00B5109D" w:rsidRPr="00E43E24">
        <w:t> Сноска исключена с 8 июня 2014 года - </w:t>
      </w:r>
      <w:hyperlink r:id="rId18" w:anchor="7E40KF" w:history="1">
        <w:r w:rsidR="00B5109D" w:rsidRPr="00E43E24">
          <w:rPr>
            <w:rStyle w:val="a9"/>
          </w:rPr>
          <w:t>приказ Минтруда России от 20 февраля 2014 года N 103н</w:t>
        </w:r>
      </w:hyperlink>
      <w:r w:rsidR="00B5109D" w:rsidRPr="00E43E24">
        <w:t>. - См. </w:t>
      </w:r>
      <w:hyperlink r:id="rId19" w:anchor="7DK0KB" w:history="1">
        <w:r w:rsidR="00B5109D" w:rsidRPr="00E43E24">
          <w:rPr>
            <w:rStyle w:val="a9"/>
          </w:rPr>
          <w:t>предыдущую редакцию</w:t>
        </w:r>
      </w:hyperlink>
      <w:r w:rsidR="00B5109D" w:rsidRPr="00E43E24">
        <w:t>.</w:t>
      </w:r>
      <w:r w:rsidR="00B5109D" w:rsidRPr="00E43E24">
        <w:br/>
      </w:r>
    </w:p>
    <w:p w:rsidR="00B5109D" w:rsidRPr="00E43E24" w:rsidRDefault="00B5109D" w:rsidP="00B5109D">
      <w:r w:rsidRPr="00E43E24">
        <w:t>13. Перечень рабочих мест и список работников, для которых необходима выдача смывающих и (или) обезвреживающих средств, составляются службой охраны труда (специалистом по охране труда) либо иным уполномоченным структурным подразделением (должностным лицом) работодателя и утверждаются работодателем с учётом мнения выборного органа первичной профсоюзной организации или иного уполномоченного работниками представительного органа.</w:t>
      </w:r>
      <w:r w:rsidRPr="00E43E24">
        <w:br/>
      </w:r>
    </w:p>
    <w:p w:rsidR="00B5109D" w:rsidRPr="00E43E24" w:rsidRDefault="00B5109D" w:rsidP="00B5109D">
      <w:r w:rsidRPr="00E43E24">
        <w:t>Указанный перечень рабочих мест и список работников формируются на основании </w:t>
      </w:r>
      <w:hyperlink r:id="rId20" w:anchor="6540IN" w:history="1">
        <w:r w:rsidRPr="00E43E24">
          <w:rPr>
            <w:rStyle w:val="a9"/>
          </w:rPr>
          <w:t>Типовых норм</w:t>
        </w:r>
      </w:hyperlink>
      <w:r w:rsidRPr="00E43E24">
        <w:t> и в соответствии с результатами специальной оценки условий труда с учётом особенностей существующего технологического процесса и организации труда, применяемых сырья и материалов.</w:t>
      </w:r>
    </w:p>
    <w:p w:rsidR="00B5109D" w:rsidRPr="00E43E24" w:rsidRDefault="00B5109D" w:rsidP="00B5109D">
      <w:r w:rsidRPr="00E43E24">
        <w:t>(Абзац в редакции, введенной в действие с 8 июня 2014 года </w:t>
      </w:r>
      <w:hyperlink r:id="rId21" w:anchor="7E60KG" w:history="1">
        <w:r w:rsidRPr="00E43E24">
          <w:rPr>
            <w:rStyle w:val="a9"/>
          </w:rPr>
          <w:t>приказом Минтруда России от 20 февраля 2014 года N 103н</w:t>
        </w:r>
      </w:hyperlink>
      <w:r w:rsidRPr="00E43E24">
        <w:t>. - См. </w:t>
      </w:r>
      <w:hyperlink r:id="rId22" w:anchor="7DM0KC" w:history="1">
        <w:r w:rsidRPr="00E43E24">
          <w:rPr>
            <w:rStyle w:val="a9"/>
          </w:rPr>
          <w:t>предыдущую редакцию</w:t>
        </w:r>
      </w:hyperlink>
      <w:r w:rsidRPr="00E43E24">
        <w:t>)</w:t>
      </w:r>
      <w:r w:rsidRPr="00E43E24">
        <w:br/>
      </w:r>
    </w:p>
    <w:p w:rsidR="00B5109D" w:rsidRPr="00E43E24" w:rsidRDefault="00B5109D" w:rsidP="00B5109D">
      <w:r w:rsidRPr="00E43E24">
        <w:t>До получения работодателем результатов проведения специальной оценки условий труда или в случае их отсутствия у работодателя перечень рабочих мест и список работников, для которых необходима выдача смывающих и (или) обезвреживающих средств, формируются с учетом мнения выборного органа первичной профсоюзной организации или иного уполномоченного работниками представительного органа на основании </w:t>
      </w:r>
      <w:hyperlink r:id="rId23" w:anchor="6540IN" w:history="1">
        <w:r w:rsidRPr="00E43E24">
          <w:rPr>
            <w:rStyle w:val="a9"/>
          </w:rPr>
          <w:t>Типовых норм</w:t>
        </w:r>
      </w:hyperlink>
      <w:r w:rsidRPr="00E43E24">
        <w:t>.</w:t>
      </w:r>
    </w:p>
    <w:p w:rsidR="00B5109D" w:rsidRPr="00E43E24" w:rsidRDefault="00B5109D" w:rsidP="00B5109D">
      <w:r w:rsidRPr="00E43E24">
        <w:t>(Абзац в редакции, введенной в действие с 8 июня 2014 года </w:t>
      </w:r>
      <w:hyperlink r:id="rId24" w:anchor="7E60KG" w:history="1">
        <w:r w:rsidRPr="00E43E24">
          <w:rPr>
            <w:rStyle w:val="a9"/>
          </w:rPr>
          <w:t>приказом Минтруда России от 20 февраля 2014 года N 103н</w:t>
        </w:r>
      </w:hyperlink>
      <w:r w:rsidRPr="00E43E24">
        <w:t>. - См. </w:t>
      </w:r>
      <w:hyperlink r:id="rId25" w:anchor="7DM0KC" w:history="1">
        <w:r w:rsidRPr="00E43E24">
          <w:rPr>
            <w:rStyle w:val="a9"/>
          </w:rPr>
          <w:t>предыдущую редакцию</w:t>
        </w:r>
      </w:hyperlink>
      <w:r w:rsidRPr="00E43E24">
        <w:t>)</w:t>
      </w:r>
      <w:r w:rsidRPr="00E43E24">
        <w:br/>
      </w:r>
    </w:p>
    <w:p w:rsidR="00B5109D" w:rsidRPr="00E43E24" w:rsidRDefault="00B5109D" w:rsidP="00B5109D">
      <w:r w:rsidRPr="00E43E24">
        <w:t>14. Выдача работникам смывающих и (или) обезвреживающих средств согласно </w:t>
      </w:r>
      <w:hyperlink r:id="rId26" w:anchor="6540IN" w:history="1">
        <w:r w:rsidRPr="00E43E24">
          <w:rPr>
            <w:rStyle w:val="a9"/>
          </w:rPr>
          <w:t>Типовым нормам</w:t>
        </w:r>
      </w:hyperlink>
      <w:r w:rsidRPr="00E43E24">
        <w:t> осуществляется уполномоченным структурным подразделением (должностным лицом) работодателя.</w:t>
      </w:r>
      <w:r w:rsidRPr="00E43E24">
        <w:br/>
      </w:r>
    </w:p>
    <w:p w:rsidR="00B5109D" w:rsidRPr="00E43E24" w:rsidRDefault="00B5109D" w:rsidP="00B5109D">
      <w:r w:rsidRPr="00E43E24">
        <w:t>15. Защитные средства гидрофильного, гидрофобного, а также комбинированного действия (кремы, эмульсии, гели, спреи и другие) выдаются работникам при работе с агрессивными водорастворимыми, водонерастворимыми рабочими материалами, их попеременном воздействии.</w:t>
      </w:r>
      <w:r w:rsidRPr="00E43E24">
        <w:br/>
      </w:r>
    </w:p>
    <w:p w:rsidR="00B5109D" w:rsidRPr="00E43E24" w:rsidRDefault="00B5109D" w:rsidP="00B5109D">
      <w:r w:rsidRPr="00E43E24">
        <w:t>16. Средства для защиты кожи при негативном влиянии окружающей среды (кремы, гели, эмульсии и другие) выдаются работникам, занятым на наружных и других работах, связанных с воздействием ультрафиолетового излучения диапазонов А, В, С, повышенных и пониженных температур, ветра и других.</w:t>
      </w:r>
      <w:r w:rsidRPr="00E43E24">
        <w:br/>
      </w:r>
    </w:p>
    <w:p w:rsidR="00B5109D" w:rsidRPr="00E43E24" w:rsidRDefault="00B5109D" w:rsidP="00B5109D">
      <w:r w:rsidRPr="00E43E24">
        <w:t>17. Средства для защиты от бактериологических вредных факторов, обладающие антибактериальным эффектом, выдаются работникам, занятым на производствах с повышенными требованиями к стерильности рук работающих, при работе с бактериально опасными средами, а также при нахождении рабочего места удалённо от стационарных санитарно-бытовых узлов.</w:t>
      </w:r>
      <w:r w:rsidRPr="00E43E24">
        <w:br/>
      </w:r>
    </w:p>
    <w:p w:rsidR="00B5109D" w:rsidRPr="00E43E24" w:rsidRDefault="00B5109D" w:rsidP="00B5109D">
      <w:r w:rsidRPr="00E43E24">
        <w:t>18. Средства для защиты от биологических вредных факторов (насекомых, паукообразных) выдаются работникам при работе в районах, где сезонно наблюдается массовый лёт кровососущих и жалящих насекомых (комары, мошка, слепни, оводы и другие), а также распространение и активность кровососущих паукообразных (иксодовые клещи и другие), с учётом сезонной специфики региона.</w:t>
      </w:r>
      <w:r w:rsidRPr="00E43E24">
        <w:br/>
      </w:r>
    </w:p>
    <w:p w:rsidR="00B5109D" w:rsidRPr="00E43E24" w:rsidRDefault="00B5109D" w:rsidP="00B5109D">
      <w:r w:rsidRPr="00E43E24">
        <w:t>19. Применение защитных средств, указанных в </w:t>
      </w:r>
      <w:hyperlink r:id="rId27" w:anchor="7DO0KD" w:history="1">
        <w:r w:rsidRPr="00E43E24">
          <w:rPr>
            <w:rStyle w:val="a9"/>
          </w:rPr>
          <w:t>пунктах 14</w:t>
        </w:r>
      </w:hyperlink>
      <w:r w:rsidRPr="00E43E24">
        <w:t>-</w:t>
      </w:r>
      <w:hyperlink r:id="rId28" w:anchor="7DG0K8" w:history="1">
        <w:r w:rsidRPr="00E43E24">
          <w:rPr>
            <w:rStyle w:val="a9"/>
          </w:rPr>
          <w:t>18 Стандарта</w:t>
        </w:r>
      </w:hyperlink>
      <w:r w:rsidRPr="00E43E24">
        <w:t>, осуществляется путем их нанесения на открытые участки тела до начала работы.</w:t>
      </w:r>
      <w:r w:rsidRPr="00E43E24">
        <w:br/>
      </w:r>
    </w:p>
    <w:p w:rsidR="00B5109D" w:rsidRPr="00E43E24" w:rsidRDefault="00B5109D" w:rsidP="00B5109D">
      <w:r w:rsidRPr="00E43E24">
        <w:t>20. На работах, связанных с легкосмываемыми загрязнениями, для использования в душевых или в помещениях для умывания работникам выдаются очищающие средства в виде твердого туалетного мыла или жидких моющих средств (гель для рук, гель для тела и волос, жидкое туалетное мыло и другие).</w:t>
      </w:r>
      <w:r w:rsidRPr="00E43E24">
        <w:br/>
      </w:r>
    </w:p>
    <w:p w:rsidR="00B5109D" w:rsidRPr="00E43E24" w:rsidRDefault="00B5109D" w:rsidP="00B5109D">
      <w:r w:rsidRPr="00E43E24">
        <w:t>На работах, связанных с легкосмываемыми загрязнениями, работодатель имеет право не выдавать непосредственно работнику смывающие средства, а обеспечивает постоянное наличие в санитарно-бытовых помещениях мыла или дозаторов с жидким смывающим веществом.</w:t>
      </w:r>
      <w:r w:rsidRPr="00E43E24">
        <w:br/>
      </w:r>
    </w:p>
    <w:p w:rsidR="00B5109D" w:rsidRPr="00E43E24" w:rsidRDefault="00B5109D" w:rsidP="00B5109D">
      <w:r w:rsidRPr="00E43E24">
        <w:t>Для очищения от загрязнения кожи лица работникам выдаются только слабощелочные сорта мыла (туалетное).</w:t>
      </w:r>
      <w:r w:rsidRPr="00E43E24">
        <w:br/>
      </w:r>
    </w:p>
    <w:p w:rsidR="00B5109D" w:rsidRPr="00E43E24" w:rsidRDefault="00B5109D" w:rsidP="00B5109D">
      <w:r w:rsidRPr="00E43E24">
        <w:t>Не допускается замена мыла или жидких моющих средств агрессивными для кожи средствами (органическими растворителями, абразивными веществами (песок, чистящие порошки и т.п.), каустической содой и другими).</w:t>
      </w:r>
      <w:r w:rsidRPr="00E43E24">
        <w:br/>
      </w:r>
    </w:p>
    <w:p w:rsidR="00B5109D" w:rsidRPr="00E43E24" w:rsidRDefault="00B5109D" w:rsidP="00B5109D">
      <w:r w:rsidRPr="00E43E24">
        <w:t>21. На работах, связанных с трудносмываемыми, устойчивыми загрязнениями (масла, смазки, сажа, нефтепродукты, лаки, краски, в том числе полиграфические, смолы, клеи, битум, силикон, графит, различные виды производственной пыли, в том числе угольная, металлическая и т.п.), в дополнение к твердому туалетному мылу или жидким моющим средствам работникам выдаются очищающие кремы, гели и пасты.</w:t>
      </w:r>
      <w:r w:rsidRPr="00E43E24">
        <w:br/>
      </w:r>
    </w:p>
    <w:p w:rsidR="00B5109D" w:rsidRPr="00E43E24" w:rsidRDefault="00B5109D" w:rsidP="00B5109D">
      <w:r w:rsidRPr="00E43E24">
        <w:t>Замена указанных очищающих средств твердым туалетным мылом или жидкими моющими средствами не допускается.</w:t>
      </w:r>
      <w:r w:rsidRPr="00E43E24">
        <w:br/>
      </w:r>
    </w:p>
    <w:p w:rsidR="00B5109D" w:rsidRPr="00E43E24" w:rsidRDefault="00B5109D" w:rsidP="00B5109D">
      <w:r w:rsidRPr="00E43E24">
        <w:t>22. При работе с агрессивными водорастворимыми, водонерастворимыми и комбинированными веществами и негативном влиянии окружающей среды (наружные и другие работы, связанные с воздействием ультрафиолетового излучения диапазонов А, В, С, воздействием повышенных или пониженных температур, ветра) работникам выдаются регенерирующие (восстанавливающие) средства (кремы, эмульсии и другие) согласно </w:t>
      </w:r>
      <w:hyperlink r:id="rId29" w:anchor="6540IN" w:history="1">
        <w:r w:rsidRPr="00E43E24">
          <w:rPr>
            <w:rStyle w:val="a9"/>
          </w:rPr>
          <w:t>Типовым нормам</w:t>
        </w:r>
      </w:hyperlink>
      <w:r w:rsidRPr="00E43E24">
        <w:t>. Применение указанных средств осуществляется путем их нанесения на открытые чистые участки тела после работы.</w:t>
      </w:r>
      <w:r w:rsidRPr="00E43E24">
        <w:br/>
      </w:r>
    </w:p>
    <w:p w:rsidR="00B5109D" w:rsidRPr="00E43E24" w:rsidRDefault="00B5109D" w:rsidP="00B5109D">
      <w:r w:rsidRPr="00E43E24">
        <w:t>23. Выдача работникам жидких смывающих и (или) обезвреживающих средств, расфасованных в упаковки емкостью более 250 мл, может осуществляться посредством применения дозирующих систем, которые размещаются в санитарно-бытовых помещениях. Пополнение или замена емкостей, содержащих смывающие и (или) обезвреживающие средства, осуществляется по мере расходования указанных средств.</w:t>
      </w:r>
      <w:r w:rsidRPr="00E43E24">
        <w:br/>
      </w:r>
    </w:p>
    <w:p w:rsidR="00B5109D" w:rsidRPr="00E43E24" w:rsidRDefault="00B5109D" w:rsidP="00B5109D">
      <w:r w:rsidRPr="00E43E24">
        <w:t>24. Работодатель обязан организовать надлежащий учёт и контроль за выдачей работникам смывающих и (или) обезвреживающих средств в установленные сроки.</w:t>
      </w:r>
      <w:r w:rsidRPr="00E43E24">
        <w:br/>
      </w:r>
    </w:p>
    <w:p w:rsidR="00B5109D" w:rsidRPr="00E43E24" w:rsidRDefault="00B5109D" w:rsidP="00B5109D">
      <w:r w:rsidRPr="00E43E24">
        <w:t>Сроки использования смывающих и (или) обезвреживающих средств исчисляются со дня фактической выдачи их работникам и не должны превышать сроков годности, указанных производителем.</w:t>
      </w:r>
      <w:r w:rsidRPr="00E43E24">
        <w:br/>
      </w:r>
    </w:p>
    <w:p w:rsidR="00B5109D" w:rsidRPr="00E43E24" w:rsidRDefault="00B5109D" w:rsidP="00B5109D">
      <w:r w:rsidRPr="00E43E24">
        <w:t>Выдача работникам смывающих и (или) обезвреживающих средств за исключением средств, указанных в </w:t>
      </w:r>
      <w:hyperlink r:id="rId30" w:anchor="6540IN" w:history="1">
        <w:r w:rsidRPr="00E43E24">
          <w:rPr>
            <w:rStyle w:val="a9"/>
          </w:rPr>
          <w:t>пункте 7 Типовых норм</w:t>
        </w:r>
      </w:hyperlink>
      <w:r w:rsidRPr="00E43E24">
        <w:t>, должна фиксироваться под роспись в личной карточке учета выдачи смывающих и (или) обезвреживающих средств, образец которой предусмотрен </w:t>
      </w:r>
      <w:hyperlink r:id="rId31" w:anchor="7DM0KA" w:history="1">
        <w:r w:rsidRPr="00E43E24">
          <w:rPr>
            <w:rStyle w:val="a9"/>
          </w:rPr>
          <w:t>приложением к Стандарту</w:t>
        </w:r>
      </w:hyperlink>
      <w:r w:rsidRPr="00E43E24">
        <w:t>.</w:t>
      </w:r>
    </w:p>
    <w:p w:rsidR="00B5109D" w:rsidRPr="00E43E24" w:rsidRDefault="00B5109D" w:rsidP="00B5109D">
      <w:r w:rsidRPr="00E43E24">
        <w:t>(Абзац в редакции, введенной в действие с 12 июня 2018 года </w:t>
      </w:r>
      <w:hyperlink r:id="rId32" w:anchor="6520IM" w:history="1">
        <w:r w:rsidRPr="00E43E24">
          <w:rPr>
            <w:rStyle w:val="a9"/>
          </w:rPr>
          <w:t>приказом Минтруда России от 23 ноября 2017 года N 805н</w:t>
        </w:r>
      </w:hyperlink>
      <w:r w:rsidRPr="00E43E24">
        <w:t>. - См. </w:t>
      </w:r>
      <w:hyperlink r:id="rId33" w:anchor="7DS0KE" w:history="1">
        <w:r w:rsidRPr="00E43E24">
          <w:rPr>
            <w:rStyle w:val="a9"/>
          </w:rPr>
          <w:t>предыдущую редакцию</w:t>
        </w:r>
      </w:hyperlink>
      <w:r w:rsidRPr="00E43E24">
        <w:t>)</w:t>
      </w:r>
      <w:r w:rsidRPr="00E43E24">
        <w:br/>
      </w:r>
    </w:p>
    <w:p w:rsidR="00B5109D" w:rsidRPr="00E43E24" w:rsidRDefault="00B5109D" w:rsidP="00B5109D">
      <w:r w:rsidRPr="00E43E24">
        <w:t>25. Хранение выдаваемых работникам смывающих и (или) обезвреживающих средств работодатель осуществляет в соответствии с рекомендациями изготовителя.</w:t>
      </w:r>
      <w:r w:rsidRPr="00E43E24">
        <w:br/>
      </w:r>
    </w:p>
    <w:p w:rsidR="00B5109D" w:rsidRPr="00E43E24" w:rsidRDefault="00B5109D" w:rsidP="00B5109D">
      <w:r w:rsidRPr="00E43E24">
        <w:t>26. Ответственность за своевременную и в полном объёме выдачу работникам смывающих и (или) обезвреживающих средств в соответствии с </w:t>
      </w:r>
      <w:hyperlink r:id="rId34" w:anchor="6540IN" w:history="1">
        <w:r w:rsidRPr="00E43E24">
          <w:rPr>
            <w:rStyle w:val="a9"/>
          </w:rPr>
          <w:t>Типовыми нормами</w:t>
        </w:r>
      </w:hyperlink>
      <w:r w:rsidRPr="00E43E24">
        <w:t>, за организацию контроля правильности их применения работниками, а также за хранение смывающих и (или) обезвреживающих средств возлагается на работодателя (его представителя).</w:t>
      </w:r>
      <w:r w:rsidRPr="00E43E24">
        <w:br/>
      </w:r>
    </w:p>
    <w:p w:rsidR="00B5109D" w:rsidRPr="00E43E24" w:rsidRDefault="00B5109D" w:rsidP="00B5109D">
      <w:r w:rsidRPr="00E43E24">
        <w:t>27. Государственный надзор и контроль за соблюдением работодателем Стандарта осуществляется федеральным органом исполнительной власти, осуществляющим функции надзора и контроля за соблюдением трудового законодательства и иных нормативных правовых актов, содержащих нормы трудового права, и его территориальными органами (государственными инспекциями труда в субъектах Российской Федерации).</w:t>
      </w:r>
      <w:r w:rsidRPr="00E43E24">
        <w:br/>
      </w:r>
    </w:p>
    <w:p w:rsidR="00B5109D" w:rsidRPr="00E43E24" w:rsidRDefault="00B5109D" w:rsidP="00B5109D">
      <w:r w:rsidRPr="00E43E24">
        <w:t>28. Контроль за соблюдением работодателями (юридическими и физическими лицами) Стандарта в подведомственных организациях осуществляется в порядке, предусмотренном действующим законодательством Российской Федерации.</w:t>
      </w:r>
      <w:r w:rsidRPr="00E43E24">
        <w:br/>
      </w:r>
    </w:p>
    <w:p w:rsidR="00B5109D" w:rsidRPr="00E43E24" w:rsidRDefault="00B5109D" w:rsidP="00B5109D"/>
    <w:p w:rsidR="00B5109D" w:rsidRDefault="00B5109D">
      <w:pPr>
        <w:rPr>
          <w:sz w:val="28"/>
          <w:szCs w:val="28"/>
        </w:rPr>
      </w:pPr>
    </w:p>
    <w:p w:rsidR="00EF120E" w:rsidRPr="00EF120E" w:rsidRDefault="00EF120E" w:rsidP="00EF120E">
      <w:pPr>
        <w:pStyle w:val="3"/>
        <w:ind w:firstLine="709"/>
        <w:contextualSpacing/>
      </w:pPr>
    </w:p>
    <w:p w:rsidR="00EF120E" w:rsidRPr="009365B2" w:rsidRDefault="00EF120E" w:rsidP="008658C1">
      <w:pPr>
        <w:pStyle w:val="3"/>
        <w:ind w:firstLine="709"/>
        <w:contextualSpacing/>
      </w:pPr>
    </w:p>
    <w:sectPr w:rsidR="00EF120E" w:rsidRPr="009365B2" w:rsidSect="000D50D0">
      <w:footerReference w:type="default" r:id="rId35"/>
      <w:pgSz w:w="11906" w:h="16838"/>
      <w:pgMar w:top="1135" w:right="1134" w:bottom="709" w:left="1134" w:header="709" w:footer="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43FA" w:rsidRDefault="00F943FA">
      <w:r>
        <w:separator/>
      </w:r>
    </w:p>
  </w:endnote>
  <w:endnote w:type="continuationSeparator" w:id="0">
    <w:p w:rsidR="00F943FA" w:rsidRDefault="00F943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351D" w:rsidRDefault="00AE6BFB" w:rsidP="0002281E">
    <w:pPr>
      <w:pStyle w:val="a4"/>
      <w:jc w:val="right"/>
    </w:pPr>
    <w:r>
      <w:rPr>
        <w:noProof/>
      </w:rPr>
      <w:fldChar w:fldCharType="begin"/>
    </w:r>
    <w:r w:rsidR="00F5351D">
      <w:rPr>
        <w:noProof/>
      </w:rPr>
      <w:instrText>PAGE   \* MERGEFORMAT</w:instrText>
    </w:r>
    <w:r>
      <w:rPr>
        <w:noProof/>
      </w:rPr>
      <w:fldChar w:fldCharType="separate"/>
    </w:r>
    <w:r w:rsidR="000F2B2C">
      <w:rPr>
        <w:noProof/>
      </w:rPr>
      <w:t>57</w:t>
    </w:r>
    <w:r>
      <w:rPr>
        <w:noProof/>
      </w:rPr>
      <w:fldChar w:fldCharType="end"/>
    </w:r>
  </w:p>
  <w:p w:rsidR="00F5351D" w:rsidRDefault="00F5351D"/>
  <w:p w:rsidR="00F5351D" w:rsidRDefault="00F5351D"/>
  <w:p w:rsidR="00F5351D" w:rsidRDefault="00F5351D"/>
  <w:p w:rsidR="00F5351D" w:rsidRDefault="00F5351D"/>
  <w:p w:rsidR="00F5351D" w:rsidRDefault="00F5351D"/>
  <w:p w:rsidR="00F5351D" w:rsidRDefault="00F5351D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43FA" w:rsidRDefault="00F943FA">
      <w:r>
        <w:separator/>
      </w:r>
    </w:p>
  </w:footnote>
  <w:footnote w:type="continuationSeparator" w:id="0">
    <w:p w:rsidR="00F943FA" w:rsidRDefault="00F943FA">
      <w:r>
        <w:continuationSeparator/>
      </w:r>
    </w:p>
  </w:footnote>
  <w:footnote w:id="1">
    <w:p w:rsidR="00F5351D" w:rsidRDefault="00F5351D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2EC463E"/>
    <w:multiLevelType w:val="multilevel"/>
    <w:tmpl w:val="705E2536"/>
    <w:lvl w:ilvl="0">
      <w:start w:val="3"/>
      <w:numFmt w:val="decimal"/>
      <w:lvlText w:val="%1"/>
      <w:lvlJc w:val="left"/>
      <w:pPr>
        <w:ind w:left="953" w:hanging="50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53" w:hanging="509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04" w:hanging="50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77" w:hanging="50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49" w:hanging="50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22" w:hanging="5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94" w:hanging="5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66" w:hanging="5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39" w:hanging="509"/>
      </w:pPr>
      <w:rPr>
        <w:rFonts w:hint="default"/>
        <w:lang w:val="ru-RU" w:eastAsia="en-US" w:bidi="ar-SA"/>
      </w:rPr>
    </w:lvl>
  </w:abstractNum>
  <w:abstractNum w:abstractNumId="2">
    <w:nsid w:val="086F2B50"/>
    <w:multiLevelType w:val="hybridMultilevel"/>
    <w:tmpl w:val="B4DE52A6"/>
    <w:lvl w:ilvl="0" w:tplc="3B00FFF4">
      <w:start w:val="1"/>
      <w:numFmt w:val="upperRoman"/>
      <w:lvlText w:val="%1."/>
      <w:lvlJc w:val="left"/>
      <w:pPr>
        <w:ind w:left="1168" w:hanging="216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ru-RU" w:eastAsia="en-US" w:bidi="ar-SA"/>
      </w:rPr>
    </w:lvl>
    <w:lvl w:ilvl="1" w:tplc="CDA6F082">
      <w:numFmt w:val="bullet"/>
      <w:lvlText w:val="•"/>
      <w:lvlJc w:val="left"/>
      <w:pPr>
        <w:ind w:left="2212" w:hanging="216"/>
      </w:pPr>
      <w:rPr>
        <w:rFonts w:hint="default"/>
        <w:lang w:val="ru-RU" w:eastAsia="en-US" w:bidi="ar-SA"/>
      </w:rPr>
    </w:lvl>
    <w:lvl w:ilvl="2" w:tplc="56649D34">
      <w:numFmt w:val="bullet"/>
      <w:lvlText w:val="•"/>
      <w:lvlJc w:val="left"/>
      <w:pPr>
        <w:ind w:left="3264" w:hanging="216"/>
      </w:pPr>
      <w:rPr>
        <w:rFonts w:hint="default"/>
        <w:lang w:val="ru-RU" w:eastAsia="en-US" w:bidi="ar-SA"/>
      </w:rPr>
    </w:lvl>
    <w:lvl w:ilvl="3" w:tplc="505E9D7E">
      <w:numFmt w:val="bullet"/>
      <w:lvlText w:val="•"/>
      <w:lvlJc w:val="left"/>
      <w:pPr>
        <w:ind w:left="4317" w:hanging="216"/>
      </w:pPr>
      <w:rPr>
        <w:rFonts w:hint="default"/>
        <w:lang w:val="ru-RU" w:eastAsia="en-US" w:bidi="ar-SA"/>
      </w:rPr>
    </w:lvl>
    <w:lvl w:ilvl="4" w:tplc="9446E910">
      <w:numFmt w:val="bullet"/>
      <w:lvlText w:val="•"/>
      <w:lvlJc w:val="left"/>
      <w:pPr>
        <w:ind w:left="5369" w:hanging="216"/>
      </w:pPr>
      <w:rPr>
        <w:rFonts w:hint="default"/>
        <w:lang w:val="ru-RU" w:eastAsia="en-US" w:bidi="ar-SA"/>
      </w:rPr>
    </w:lvl>
    <w:lvl w:ilvl="5" w:tplc="A158453C">
      <w:numFmt w:val="bullet"/>
      <w:lvlText w:val="•"/>
      <w:lvlJc w:val="left"/>
      <w:pPr>
        <w:ind w:left="6422" w:hanging="216"/>
      </w:pPr>
      <w:rPr>
        <w:rFonts w:hint="default"/>
        <w:lang w:val="ru-RU" w:eastAsia="en-US" w:bidi="ar-SA"/>
      </w:rPr>
    </w:lvl>
    <w:lvl w:ilvl="6" w:tplc="96FA8202">
      <w:numFmt w:val="bullet"/>
      <w:lvlText w:val="•"/>
      <w:lvlJc w:val="left"/>
      <w:pPr>
        <w:ind w:left="7474" w:hanging="216"/>
      </w:pPr>
      <w:rPr>
        <w:rFonts w:hint="default"/>
        <w:lang w:val="ru-RU" w:eastAsia="en-US" w:bidi="ar-SA"/>
      </w:rPr>
    </w:lvl>
    <w:lvl w:ilvl="7" w:tplc="2DC086EE">
      <w:numFmt w:val="bullet"/>
      <w:lvlText w:val="•"/>
      <w:lvlJc w:val="left"/>
      <w:pPr>
        <w:ind w:left="8526" w:hanging="216"/>
      </w:pPr>
      <w:rPr>
        <w:rFonts w:hint="default"/>
        <w:lang w:val="ru-RU" w:eastAsia="en-US" w:bidi="ar-SA"/>
      </w:rPr>
    </w:lvl>
    <w:lvl w:ilvl="8" w:tplc="CDD88530">
      <w:numFmt w:val="bullet"/>
      <w:lvlText w:val="•"/>
      <w:lvlJc w:val="left"/>
      <w:pPr>
        <w:ind w:left="9579" w:hanging="216"/>
      </w:pPr>
      <w:rPr>
        <w:rFonts w:hint="default"/>
        <w:lang w:val="ru-RU" w:eastAsia="en-US" w:bidi="ar-SA"/>
      </w:rPr>
    </w:lvl>
  </w:abstractNum>
  <w:abstractNum w:abstractNumId="3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4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4071783"/>
    <w:multiLevelType w:val="hybridMultilevel"/>
    <w:tmpl w:val="7BEC6AFC"/>
    <w:lvl w:ilvl="0" w:tplc="E0F48256">
      <w:start w:val="1"/>
      <w:numFmt w:val="decimal"/>
      <w:lvlText w:val="%1."/>
      <w:lvlJc w:val="left"/>
      <w:pPr>
        <w:ind w:left="1036" w:hanging="183"/>
      </w:pPr>
      <w:rPr>
        <w:rFonts w:hint="default"/>
        <w:spacing w:val="0"/>
        <w:w w:val="98"/>
        <w:lang w:val="ru-RU" w:eastAsia="en-US" w:bidi="ar-SA"/>
      </w:rPr>
    </w:lvl>
    <w:lvl w:ilvl="1" w:tplc="9BEC28C0">
      <w:numFmt w:val="bullet"/>
      <w:lvlText w:val="•"/>
      <w:lvlJc w:val="left"/>
      <w:pPr>
        <w:ind w:left="1898" w:hanging="183"/>
      </w:pPr>
      <w:rPr>
        <w:rFonts w:hint="default"/>
        <w:lang w:val="ru-RU" w:eastAsia="en-US" w:bidi="ar-SA"/>
      </w:rPr>
    </w:lvl>
    <w:lvl w:ilvl="2" w:tplc="AD8C72E2">
      <w:numFmt w:val="bullet"/>
      <w:lvlText w:val="•"/>
      <w:lvlJc w:val="left"/>
      <w:pPr>
        <w:ind w:left="2757" w:hanging="183"/>
      </w:pPr>
      <w:rPr>
        <w:rFonts w:hint="default"/>
        <w:lang w:val="ru-RU" w:eastAsia="en-US" w:bidi="ar-SA"/>
      </w:rPr>
    </w:lvl>
    <w:lvl w:ilvl="3" w:tplc="E6F4C8E8">
      <w:numFmt w:val="bullet"/>
      <w:lvlText w:val="•"/>
      <w:lvlJc w:val="left"/>
      <w:pPr>
        <w:ind w:left="3616" w:hanging="183"/>
      </w:pPr>
      <w:rPr>
        <w:rFonts w:hint="default"/>
        <w:lang w:val="ru-RU" w:eastAsia="en-US" w:bidi="ar-SA"/>
      </w:rPr>
    </w:lvl>
    <w:lvl w:ilvl="4" w:tplc="0A4A1B2E">
      <w:numFmt w:val="bullet"/>
      <w:lvlText w:val="•"/>
      <w:lvlJc w:val="left"/>
      <w:pPr>
        <w:ind w:left="4475" w:hanging="183"/>
      </w:pPr>
      <w:rPr>
        <w:rFonts w:hint="default"/>
        <w:lang w:val="ru-RU" w:eastAsia="en-US" w:bidi="ar-SA"/>
      </w:rPr>
    </w:lvl>
    <w:lvl w:ilvl="5" w:tplc="F3DA8C84">
      <w:numFmt w:val="bullet"/>
      <w:lvlText w:val="•"/>
      <w:lvlJc w:val="left"/>
      <w:pPr>
        <w:ind w:left="5334" w:hanging="183"/>
      </w:pPr>
      <w:rPr>
        <w:rFonts w:hint="default"/>
        <w:lang w:val="ru-RU" w:eastAsia="en-US" w:bidi="ar-SA"/>
      </w:rPr>
    </w:lvl>
    <w:lvl w:ilvl="6" w:tplc="49A0E7DC">
      <w:numFmt w:val="bullet"/>
      <w:lvlText w:val="•"/>
      <w:lvlJc w:val="left"/>
      <w:pPr>
        <w:ind w:left="6193" w:hanging="183"/>
      </w:pPr>
      <w:rPr>
        <w:rFonts w:hint="default"/>
        <w:lang w:val="ru-RU" w:eastAsia="en-US" w:bidi="ar-SA"/>
      </w:rPr>
    </w:lvl>
    <w:lvl w:ilvl="7" w:tplc="7B944086">
      <w:numFmt w:val="bullet"/>
      <w:lvlText w:val="•"/>
      <w:lvlJc w:val="left"/>
      <w:pPr>
        <w:ind w:left="7052" w:hanging="183"/>
      </w:pPr>
      <w:rPr>
        <w:rFonts w:hint="default"/>
        <w:lang w:val="ru-RU" w:eastAsia="en-US" w:bidi="ar-SA"/>
      </w:rPr>
    </w:lvl>
    <w:lvl w:ilvl="8" w:tplc="BD0A9976">
      <w:numFmt w:val="bullet"/>
      <w:lvlText w:val="•"/>
      <w:lvlJc w:val="left"/>
      <w:pPr>
        <w:ind w:left="7911" w:hanging="183"/>
      </w:pPr>
      <w:rPr>
        <w:rFonts w:hint="default"/>
        <w:lang w:val="ru-RU" w:eastAsia="en-US" w:bidi="ar-SA"/>
      </w:rPr>
    </w:lvl>
  </w:abstractNum>
  <w:abstractNum w:abstractNumId="8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9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1625F59"/>
    <w:multiLevelType w:val="hybridMultilevel"/>
    <w:tmpl w:val="6A28EB86"/>
    <w:lvl w:ilvl="0" w:tplc="1BFAB022">
      <w:numFmt w:val="bullet"/>
      <w:lvlText w:val="-"/>
      <w:lvlJc w:val="left"/>
      <w:pPr>
        <w:ind w:left="902" w:hanging="45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3568B28">
      <w:numFmt w:val="bullet"/>
      <w:lvlText w:val="-"/>
      <w:lvlJc w:val="left"/>
      <w:pPr>
        <w:ind w:left="953" w:hanging="45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1E0E7C3A">
      <w:numFmt w:val="bullet"/>
      <w:lvlText w:val="•"/>
      <w:lvlJc w:val="left"/>
      <w:pPr>
        <w:ind w:left="1988" w:hanging="452"/>
      </w:pPr>
      <w:rPr>
        <w:rFonts w:hint="default"/>
        <w:lang w:val="ru-RU" w:eastAsia="en-US" w:bidi="ar-SA"/>
      </w:rPr>
    </w:lvl>
    <w:lvl w:ilvl="3" w:tplc="49FA79A0">
      <w:numFmt w:val="bullet"/>
      <w:lvlText w:val="•"/>
      <w:lvlJc w:val="left"/>
      <w:pPr>
        <w:ind w:left="3017" w:hanging="452"/>
      </w:pPr>
      <w:rPr>
        <w:rFonts w:hint="default"/>
        <w:lang w:val="ru-RU" w:eastAsia="en-US" w:bidi="ar-SA"/>
      </w:rPr>
    </w:lvl>
    <w:lvl w:ilvl="4" w:tplc="65BC37F8">
      <w:numFmt w:val="bullet"/>
      <w:lvlText w:val="•"/>
      <w:lvlJc w:val="left"/>
      <w:pPr>
        <w:ind w:left="4045" w:hanging="452"/>
      </w:pPr>
      <w:rPr>
        <w:rFonts w:hint="default"/>
        <w:lang w:val="ru-RU" w:eastAsia="en-US" w:bidi="ar-SA"/>
      </w:rPr>
    </w:lvl>
    <w:lvl w:ilvl="5" w:tplc="77B8442A">
      <w:numFmt w:val="bullet"/>
      <w:lvlText w:val="•"/>
      <w:lvlJc w:val="left"/>
      <w:pPr>
        <w:ind w:left="5074" w:hanging="452"/>
      </w:pPr>
      <w:rPr>
        <w:rFonts w:hint="default"/>
        <w:lang w:val="ru-RU" w:eastAsia="en-US" w:bidi="ar-SA"/>
      </w:rPr>
    </w:lvl>
    <w:lvl w:ilvl="6" w:tplc="56AC9540">
      <w:numFmt w:val="bullet"/>
      <w:lvlText w:val="•"/>
      <w:lvlJc w:val="left"/>
      <w:pPr>
        <w:ind w:left="6102" w:hanging="452"/>
      </w:pPr>
      <w:rPr>
        <w:rFonts w:hint="default"/>
        <w:lang w:val="ru-RU" w:eastAsia="en-US" w:bidi="ar-SA"/>
      </w:rPr>
    </w:lvl>
    <w:lvl w:ilvl="7" w:tplc="65968854">
      <w:numFmt w:val="bullet"/>
      <w:lvlText w:val="•"/>
      <w:lvlJc w:val="left"/>
      <w:pPr>
        <w:ind w:left="7131" w:hanging="452"/>
      </w:pPr>
      <w:rPr>
        <w:rFonts w:hint="default"/>
        <w:lang w:val="ru-RU" w:eastAsia="en-US" w:bidi="ar-SA"/>
      </w:rPr>
    </w:lvl>
    <w:lvl w:ilvl="8" w:tplc="7F7C368E">
      <w:numFmt w:val="bullet"/>
      <w:lvlText w:val="•"/>
      <w:lvlJc w:val="left"/>
      <w:pPr>
        <w:ind w:left="8159" w:hanging="452"/>
      </w:pPr>
      <w:rPr>
        <w:rFonts w:hint="default"/>
        <w:lang w:val="ru-RU" w:eastAsia="en-US" w:bidi="ar-SA"/>
      </w:rPr>
    </w:lvl>
  </w:abstractNum>
  <w:abstractNum w:abstractNumId="11">
    <w:nsid w:val="22820E36"/>
    <w:multiLevelType w:val="multilevel"/>
    <w:tmpl w:val="6BD8CEE6"/>
    <w:lvl w:ilvl="0">
      <w:start w:val="2"/>
      <w:numFmt w:val="decimal"/>
      <w:lvlText w:val="%1"/>
      <w:lvlJc w:val="left"/>
      <w:pPr>
        <w:ind w:left="953" w:hanging="49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53" w:hanging="494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04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77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49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22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94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66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39" w:hanging="494"/>
      </w:pPr>
      <w:rPr>
        <w:rFonts w:hint="default"/>
        <w:lang w:val="ru-RU" w:eastAsia="en-US" w:bidi="ar-SA"/>
      </w:rPr>
    </w:lvl>
  </w:abstractNum>
  <w:abstractNum w:abstractNumId="12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13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C4D434E"/>
    <w:multiLevelType w:val="multilevel"/>
    <w:tmpl w:val="FCC4A2C0"/>
    <w:lvl w:ilvl="0">
      <w:start w:val="6"/>
      <w:numFmt w:val="decimal"/>
      <w:lvlText w:val="%1"/>
      <w:lvlJc w:val="left"/>
      <w:pPr>
        <w:ind w:left="114" w:hanging="713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114" w:hanging="713"/>
      </w:pPr>
      <w:rPr>
        <w:rFonts w:hint="default"/>
        <w:lang w:val="ru-RU" w:eastAsia="en-US" w:bidi="ar-SA"/>
      </w:rPr>
    </w:lvl>
    <w:lvl w:ilvl="2">
      <w:start w:val="5"/>
      <w:numFmt w:val="decimal"/>
      <w:lvlText w:val="%1.%2.%3."/>
      <w:lvlJc w:val="left"/>
      <w:pPr>
        <w:ind w:left="114" w:hanging="713"/>
      </w:pPr>
      <w:rPr>
        <w:rFonts w:ascii="Times New Roman" w:eastAsia="Times New Roman" w:hAnsi="Times New Roman" w:cs="Times New Roman" w:hint="default"/>
        <w:spacing w:val="0"/>
        <w:w w:val="98"/>
        <w:sz w:val="18"/>
        <w:szCs w:val="18"/>
        <w:lang w:val="ru-RU" w:eastAsia="en-US" w:bidi="ar-SA"/>
      </w:rPr>
    </w:lvl>
    <w:lvl w:ilvl="3">
      <w:start w:val="1"/>
      <w:numFmt w:val="upperRoman"/>
      <w:lvlText w:val="%4."/>
      <w:lvlJc w:val="left"/>
      <w:pPr>
        <w:ind w:left="4020" w:hanging="192"/>
      </w:pPr>
      <w:rPr>
        <w:rFonts w:ascii="Times New Roman" w:eastAsia="Times New Roman" w:hAnsi="Times New Roman" w:cs="Times New Roman" w:hint="default"/>
        <w:b/>
        <w:bCs/>
        <w:spacing w:val="0"/>
        <w:w w:val="114"/>
        <w:sz w:val="18"/>
        <w:szCs w:val="18"/>
        <w:lang w:val="ru-RU" w:eastAsia="en-US" w:bidi="ar-SA"/>
      </w:rPr>
    </w:lvl>
    <w:lvl w:ilvl="4">
      <w:numFmt w:val="bullet"/>
      <w:lvlText w:val="•"/>
      <w:lvlJc w:val="left"/>
      <w:pPr>
        <w:ind w:left="5889" w:hanging="1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12" w:hanging="1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36" w:hanging="1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9" w:hanging="1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2" w:hanging="192"/>
      </w:pPr>
      <w:rPr>
        <w:rFonts w:hint="default"/>
        <w:lang w:val="ru-RU" w:eastAsia="en-US" w:bidi="ar-SA"/>
      </w:rPr>
    </w:lvl>
  </w:abstractNum>
  <w:abstractNum w:abstractNumId="15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20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21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22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3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4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5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9"/>
  </w:num>
  <w:num w:numId="2">
    <w:abstractNumId w:val="3"/>
  </w:num>
  <w:num w:numId="3">
    <w:abstractNumId w:val="17"/>
  </w:num>
  <w:num w:numId="4">
    <w:abstractNumId w:val="16"/>
  </w:num>
  <w:num w:numId="5">
    <w:abstractNumId w:val="12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5"/>
  </w:num>
  <w:num w:numId="8">
    <w:abstractNumId w:val="18"/>
  </w:num>
  <w:num w:numId="9">
    <w:abstractNumId w:val="20"/>
  </w:num>
  <w:num w:numId="10">
    <w:abstractNumId w:val="4"/>
  </w:num>
  <w:num w:numId="11">
    <w:abstractNumId w:val="8"/>
  </w:num>
  <w:num w:numId="12">
    <w:abstractNumId w:val="13"/>
  </w:num>
  <w:num w:numId="13">
    <w:abstractNumId w:val="15"/>
  </w:num>
  <w:num w:numId="14">
    <w:abstractNumId w:val="23"/>
  </w:num>
  <w:num w:numId="15">
    <w:abstractNumId w:val="24"/>
  </w:num>
  <w:num w:numId="16">
    <w:abstractNumId w:val="22"/>
  </w:num>
  <w:num w:numId="17">
    <w:abstractNumId w:val="21"/>
  </w:num>
  <w:num w:numId="18">
    <w:abstractNumId w:val="6"/>
  </w:num>
  <w:num w:numId="19">
    <w:abstractNumId w:val="9"/>
  </w:num>
  <w:num w:numId="20">
    <w:abstractNumId w:val="5"/>
  </w:num>
  <w:num w:numId="21">
    <w:abstractNumId w:val="7"/>
  </w:num>
  <w:num w:numId="22">
    <w:abstractNumId w:val="14"/>
  </w:num>
  <w:num w:numId="23">
    <w:abstractNumId w:val="1"/>
  </w:num>
  <w:num w:numId="24">
    <w:abstractNumId w:val="11"/>
  </w:num>
  <w:num w:numId="25">
    <w:abstractNumId w:val="2"/>
  </w:num>
  <w:num w:numId="2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9"/>
  <w:noPunctuationKerning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C8F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407E"/>
    <w:rsid w:val="000650D1"/>
    <w:rsid w:val="00067C69"/>
    <w:rsid w:val="00072C0B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0D0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B2C"/>
    <w:rsid w:val="000F2D28"/>
    <w:rsid w:val="000F3D65"/>
    <w:rsid w:val="000F3F02"/>
    <w:rsid w:val="000F5350"/>
    <w:rsid w:val="000F665B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4ACE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2DAC"/>
    <w:rsid w:val="001B3EDB"/>
    <w:rsid w:val="001B49F3"/>
    <w:rsid w:val="001C0881"/>
    <w:rsid w:val="001C0A7C"/>
    <w:rsid w:val="001C121A"/>
    <w:rsid w:val="001C276C"/>
    <w:rsid w:val="001D0F9B"/>
    <w:rsid w:val="001D1D9C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6FDB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2178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5BBB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437A"/>
    <w:rsid w:val="00335D10"/>
    <w:rsid w:val="003369BF"/>
    <w:rsid w:val="003369CA"/>
    <w:rsid w:val="00337CED"/>
    <w:rsid w:val="00342949"/>
    <w:rsid w:val="00343601"/>
    <w:rsid w:val="00343A75"/>
    <w:rsid w:val="00345E4D"/>
    <w:rsid w:val="0034739E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5C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33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6593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85230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5D37"/>
    <w:rsid w:val="007763EC"/>
    <w:rsid w:val="00776AA4"/>
    <w:rsid w:val="00777E99"/>
    <w:rsid w:val="0078015C"/>
    <w:rsid w:val="0078119F"/>
    <w:rsid w:val="00781370"/>
    <w:rsid w:val="0078234C"/>
    <w:rsid w:val="007840EE"/>
    <w:rsid w:val="007877CA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4947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1FF1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271C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603B"/>
    <w:rsid w:val="009472D4"/>
    <w:rsid w:val="00947B20"/>
    <w:rsid w:val="009526AF"/>
    <w:rsid w:val="00954164"/>
    <w:rsid w:val="00956A2B"/>
    <w:rsid w:val="00957A5C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72BD"/>
    <w:rsid w:val="009A03ED"/>
    <w:rsid w:val="009A1FF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05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087E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65CD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6BFB"/>
    <w:rsid w:val="00AE7962"/>
    <w:rsid w:val="00AF2046"/>
    <w:rsid w:val="00AF2B93"/>
    <w:rsid w:val="00AF316D"/>
    <w:rsid w:val="00AF5362"/>
    <w:rsid w:val="00AF6492"/>
    <w:rsid w:val="00B00D14"/>
    <w:rsid w:val="00B048C7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42E6D"/>
    <w:rsid w:val="00B45E5A"/>
    <w:rsid w:val="00B47B8F"/>
    <w:rsid w:val="00B5109D"/>
    <w:rsid w:val="00B52263"/>
    <w:rsid w:val="00B5304E"/>
    <w:rsid w:val="00B53287"/>
    <w:rsid w:val="00B5457B"/>
    <w:rsid w:val="00B55783"/>
    <w:rsid w:val="00B5652D"/>
    <w:rsid w:val="00B56965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31FD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77C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3372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13D2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92C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3D4B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600F"/>
    <w:rsid w:val="00E26C3F"/>
    <w:rsid w:val="00E309B1"/>
    <w:rsid w:val="00E315C3"/>
    <w:rsid w:val="00E3223E"/>
    <w:rsid w:val="00E34273"/>
    <w:rsid w:val="00E34DF5"/>
    <w:rsid w:val="00E35377"/>
    <w:rsid w:val="00E35507"/>
    <w:rsid w:val="00E358C2"/>
    <w:rsid w:val="00E35C8D"/>
    <w:rsid w:val="00E36488"/>
    <w:rsid w:val="00E365C8"/>
    <w:rsid w:val="00E37A4F"/>
    <w:rsid w:val="00E40108"/>
    <w:rsid w:val="00E41F28"/>
    <w:rsid w:val="00E459D1"/>
    <w:rsid w:val="00E4619E"/>
    <w:rsid w:val="00E46520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1CCF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20E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2393"/>
    <w:rsid w:val="00F0309D"/>
    <w:rsid w:val="00F04023"/>
    <w:rsid w:val="00F04A50"/>
    <w:rsid w:val="00F05AC0"/>
    <w:rsid w:val="00F06192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351D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362D"/>
    <w:rsid w:val="00F9421C"/>
    <w:rsid w:val="00F943FA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72"/>
    <w:rsid w:val="00FB3AC0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15D3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1">
    <w:name w:val="Body Text Indent 2"/>
    <w:basedOn w:val="a"/>
    <w:link w:val="22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3">
    <w:name w:val="Заголовок №2_"/>
    <w:link w:val="24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4">
    <w:name w:val="Заголовок №2"/>
    <w:basedOn w:val="a"/>
    <w:link w:val="23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1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5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2">
    <w:name w:val="Основной текст с отступом 2 Знак"/>
    <w:link w:val="21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character" w:customStyle="1" w:styleId="20">
    <w:name w:val="Заголовок 2 Знак"/>
    <w:basedOn w:val="a0"/>
    <w:link w:val="2"/>
    <w:uiPriority w:val="9"/>
    <w:semiHidden/>
    <w:rsid w:val="00415D3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B5109D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5109D"/>
    <w:pPr>
      <w:widowControl w:val="0"/>
      <w:autoSpaceDE w:val="0"/>
      <w:autoSpaceDN w:val="0"/>
      <w:ind w:left="110"/>
    </w:pPr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15D3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1">
    <w:name w:val="Body Text Indent 2"/>
    <w:basedOn w:val="a"/>
    <w:link w:val="22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3">
    <w:name w:val="Заголовок №2_"/>
    <w:link w:val="24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4">
    <w:name w:val="Заголовок №2"/>
    <w:basedOn w:val="a"/>
    <w:link w:val="23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5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2">
    <w:name w:val="Основной текст с отступом 2 Знак"/>
    <w:link w:val="21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character" w:customStyle="1" w:styleId="20">
    <w:name w:val="Заголовок 2 Знак"/>
    <w:basedOn w:val="a0"/>
    <w:link w:val="2"/>
    <w:uiPriority w:val="9"/>
    <w:semiHidden/>
    <w:rsid w:val="00415D3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50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docs.cntd.ru/document/902253149" TargetMode="External"/><Relationship Id="rId18" Type="http://schemas.openxmlformats.org/officeDocument/2006/relationships/hyperlink" Target="https://docs.cntd.ru/document/499080139" TargetMode="External"/><Relationship Id="rId26" Type="http://schemas.openxmlformats.org/officeDocument/2006/relationships/hyperlink" Target="https://docs.cntd.ru/document/902253149" TargetMode="External"/><Relationship Id="rId3" Type="http://schemas.openxmlformats.org/officeDocument/2006/relationships/styles" Target="styles.xml"/><Relationship Id="rId21" Type="http://schemas.openxmlformats.org/officeDocument/2006/relationships/hyperlink" Target="https://docs.cntd.ru/document/499080139" TargetMode="External"/><Relationship Id="rId34" Type="http://schemas.openxmlformats.org/officeDocument/2006/relationships/hyperlink" Target="https://docs.cntd.ru/document/902253149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docs.cntd.ru/document/902253149" TargetMode="External"/><Relationship Id="rId17" Type="http://schemas.openxmlformats.org/officeDocument/2006/relationships/hyperlink" Target="https://docs.cntd.ru/document/499099664" TargetMode="External"/><Relationship Id="rId25" Type="http://schemas.openxmlformats.org/officeDocument/2006/relationships/hyperlink" Target="https://docs.cntd.ru/document/499099664" TargetMode="External"/><Relationship Id="rId33" Type="http://schemas.openxmlformats.org/officeDocument/2006/relationships/hyperlink" Target="https://docs.cntd.ru/document/542623241" TargetMode="External"/><Relationship Id="rId38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hyperlink" Target="https://docs.cntd.ru/document/499080139" TargetMode="External"/><Relationship Id="rId20" Type="http://schemas.openxmlformats.org/officeDocument/2006/relationships/hyperlink" Target="https://docs.cntd.ru/document/902253149" TargetMode="External"/><Relationship Id="rId29" Type="http://schemas.openxmlformats.org/officeDocument/2006/relationships/hyperlink" Target="https://docs.cntd.ru/document/902253149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cs.cntd.ru/document/902253149" TargetMode="External"/><Relationship Id="rId24" Type="http://schemas.openxmlformats.org/officeDocument/2006/relationships/hyperlink" Target="https://docs.cntd.ru/document/499080139" TargetMode="External"/><Relationship Id="rId32" Type="http://schemas.openxmlformats.org/officeDocument/2006/relationships/hyperlink" Target="https://docs.cntd.ru/document/542612521" TargetMode="External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docs.cntd.ru/document/542623241" TargetMode="External"/><Relationship Id="rId23" Type="http://schemas.openxmlformats.org/officeDocument/2006/relationships/hyperlink" Target="https://docs.cntd.ru/document/902253149" TargetMode="External"/><Relationship Id="rId28" Type="http://schemas.openxmlformats.org/officeDocument/2006/relationships/hyperlink" Target="https://docs.cntd.ru/document/902253149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docs.cntd.ru/document/499009478" TargetMode="External"/><Relationship Id="rId19" Type="http://schemas.openxmlformats.org/officeDocument/2006/relationships/hyperlink" Target="https://docs.cntd.ru/document/499099664" TargetMode="External"/><Relationship Id="rId31" Type="http://schemas.openxmlformats.org/officeDocument/2006/relationships/hyperlink" Target="https://docs.cntd.ru/document/902253149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cs.cntd.ru/document/499002245" TargetMode="External"/><Relationship Id="rId14" Type="http://schemas.openxmlformats.org/officeDocument/2006/relationships/hyperlink" Target="https://docs.cntd.ru/document/542612521" TargetMode="External"/><Relationship Id="rId22" Type="http://schemas.openxmlformats.org/officeDocument/2006/relationships/hyperlink" Target="https://docs.cntd.ru/document/499099664" TargetMode="External"/><Relationship Id="rId27" Type="http://schemas.openxmlformats.org/officeDocument/2006/relationships/hyperlink" Target="https://docs.cntd.ru/document/902253149" TargetMode="External"/><Relationship Id="rId30" Type="http://schemas.openxmlformats.org/officeDocument/2006/relationships/hyperlink" Target="https://docs.cntd.ru/document/902253149" TargetMode="External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AF69E6-D8B8-4FC8-AC55-A2AAD9660B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22379</Words>
  <Characters>127564</Characters>
  <Application>Microsoft Office Word</Application>
  <DocSecurity>0</DocSecurity>
  <Lines>1063</Lines>
  <Paragraphs>299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>Krokoz™</Company>
  <LinksUpToDate>false</LinksUpToDate>
  <CharactersWithSpaces>149644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Чулпан</cp:lastModifiedBy>
  <cp:revision>3</cp:revision>
  <cp:lastPrinted>2021-04-02T06:40:00Z</cp:lastPrinted>
  <dcterms:created xsi:type="dcterms:W3CDTF">2022-12-01T08:09:00Z</dcterms:created>
  <dcterms:modified xsi:type="dcterms:W3CDTF">2022-12-02T04:08:00Z</dcterms:modified>
</cp:coreProperties>
</file>